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5FA68E00">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105E3A16" w:rsidR="00894CC1" w:rsidRPr="00672332" w:rsidRDefault="009B25C8" w:rsidP="00894CC1">
            <w:pPr>
              <w:jc w:val="both"/>
              <w:rPr>
                <w:rFonts w:ascii="Tahoma" w:eastAsia="Tahoma" w:hAnsi="Tahoma" w:cs="Tahoma"/>
                <w:kern w:val="2"/>
                <w:sz w:val="22"/>
                <w:szCs w:val="22"/>
              </w:rPr>
            </w:pPr>
            <w:r w:rsidRPr="009B25C8">
              <w:rPr>
                <w:rFonts w:ascii="Tahoma" w:eastAsia="Tahoma" w:hAnsi="Tahoma" w:cs="Tahoma"/>
                <w:sz w:val="22"/>
                <w:szCs w:val="22"/>
              </w:rPr>
              <w:t>Sąnaudų apskaitos ir paskirstymo veikloms metodikos (</w:t>
            </w:r>
            <w:proofErr w:type="spellStart"/>
            <w:r w:rsidRPr="009B25C8">
              <w:rPr>
                <w:rFonts w:ascii="Tahoma" w:eastAsia="Tahoma" w:hAnsi="Tahoma" w:cs="Tahoma"/>
                <w:sz w:val="22"/>
                <w:szCs w:val="22"/>
              </w:rPr>
              <w:t>Activity</w:t>
            </w:r>
            <w:proofErr w:type="spellEnd"/>
            <w:r w:rsidRPr="009B25C8">
              <w:rPr>
                <w:rFonts w:ascii="Tahoma" w:eastAsia="Tahoma" w:hAnsi="Tahoma" w:cs="Tahoma"/>
                <w:sz w:val="22"/>
                <w:szCs w:val="22"/>
              </w:rPr>
              <w:t xml:space="preserve"> </w:t>
            </w:r>
            <w:proofErr w:type="spellStart"/>
            <w:r w:rsidRPr="009B25C8">
              <w:rPr>
                <w:rFonts w:ascii="Tahoma" w:eastAsia="Tahoma" w:hAnsi="Tahoma" w:cs="Tahoma"/>
                <w:sz w:val="22"/>
                <w:szCs w:val="22"/>
              </w:rPr>
              <w:t>Based</w:t>
            </w:r>
            <w:proofErr w:type="spellEnd"/>
            <w:r w:rsidRPr="009B25C8">
              <w:rPr>
                <w:rFonts w:ascii="Tahoma" w:eastAsia="Tahoma" w:hAnsi="Tahoma" w:cs="Tahoma"/>
                <w:sz w:val="22"/>
                <w:szCs w:val="22"/>
              </w:rPr>
              <w:t xml:space="preserve"> </w:t>
            </w:r>
            <w:proofErr w:type="spellStart"/>
            <w:r w:rsidRPr="009B25C8">
              <w:rPr>
                <w:rFonts w:ascii="Tahoma" w:eastAsia="Tahoma" w:hAnsi="Tahoma" w:cs="Tahoma"/>
                <w:sz w:val="22"/>
                <w:szCs w:val="22"/>
              </w:rPr>
              <w:t>Costing</w:t>
            </w:r>
            <w:proofErr w:type="spellEnd"/>
            <w:r w:rsidRPr="009B25C8">
              <w:rPr>
                <w:rFonts w:ascii="Tahoma" w:eastAsia="Tahoma" w:hAnsi="Tahoma" w:cs="Tahoma"/>
                <w:sz w:val="22"/>
                <w:szCs w:val="22"/>
              </w:rPr>
              <w:t xml:space="preserve"> (ABC)) ir skaičiavimo modelio atnaujinimas</w:t>
            </w:r>
          </w:p>
        </w:tc>
      </w:tr>
      <w:tr w:rsidR="00027B83" w:rsidRPr="00672332" w14:paraId="3E16C8ED" w14:textId="77777777" w:rsidTr="5FA68E00">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5FA68E00">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5FA68E00">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5FA68E00">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5FA68E00">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5FA68E00">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5FA68E00">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5FA68E00">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5FA68E00">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5FA68E00">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5FA68E00">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5FA68E00">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5FA68E00">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5FA68E00">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5FA68E00">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5FA68E00">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5FA68E00">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5FA68E00">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5FA68E00">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5FA68E00">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5FA68E00">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5FA68E00">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5FA68E00">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5FA68E00">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5FA68E00">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5FA68E00">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5FA68E00">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20E0977B"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9B25C8" w:rsidRPr="009B25C8">
              <w:rPr>
                <w:rFonts w:ascii="Tahoma" w:hAnsi="Tahoma" w:cs="Tahoma"/>
                <w:kern w:val="2"/>
                <w:sz w:val="22"/>
                <w:szCs w:val="22"/>
              </w:rPr>
              <w:t>Sąnaudų apskaitos ir paskirstymo veikloms metodikos (</w:t>
            </w:r>
            <w:proofErr w:type="spellStart"/>
            <w:r w:rsidR="009B25C8" w:rsidRPr="009B25C8">
              <w:rPr>
                <w:rFonts w:ascii="Tahoma" w:hAnsi="Tahoma" w:cs="Tahoma"/>
                <w:kern w:val="2"/>
                <w:sz w:val="22"/>
                <w:szCs w:val="22"/>
              </w:rPr>
              <w:t>Activity</w:t>
            </w:r>
            <w:proofErr w:type="spellEnd"/>
            <w:r w:rsidR="009B25C8" w:rsidRPr="009B25C8">
              <w:rPr>
                <w:rFonts w:ascii="Tahoma" w:hAnsi="Tahoma" w:cs="Tahoma"/>
                <w:kern w:val="2"/>
                <w:sz w:val="22"/>
                <w:szCs w:val="22"/>
              </w:rPr>
              <w:t xml:space="preserve"> </w:t>
            </w:r>
            <w:proofErr w:type="spellStart"/>
            <w:r w:rsidR="009B25C8" w:rsidRPr="009B25C8">
              <w:rPr>
                <w:rFonts w:ascii="Tahoma" w:hAnsi="Tahoma" w:cs="Tahoma"/>
                <w:kern w:val="2"/>
                <w:sz w:val="22"/>
                <w:szCs w:val="22"/>
              </w:rPr>
              <w:t>Based</w:t>
            </w:r>
            <w:proofErr w:type="spellEnd"/>
            <w:r w:rsidR="009B25C8" w:rsidRPr="009B25C8">
              <w:rPr>
                <w:rFonts w:ascii="Tahoma" w:hAnsi="Tahoma" w:cs="Tahoma"/>
                <w:kern w:val="2"/>
                <w:sz w:val="22"/>
                <w:szCs w:val="22"/>
              </w:rPr>
              <w:t xml:space="preserve"> </w:t>
            </w:r>
            <w:proofErr w:type="spellStart"/>
            <w:r w:rsidR="009B25C8" w:rsidRPr="009B25C8">
              <w:rPr>
                <w:rFonts w:ascii="Tahoma" w:hAnsi="Tahoma" w:cs="Tahoma"/>
                <w:kern w:val="2"/>
                <w:sz w:val="22"/>
                <w:szCs w:val="22"/>
              </w:rPr>
              <w:t>Costing</w:t>
            </w:r>
            <w:proofErr w:type="spellEnd"/>
            <w:r w:rsidR="009B25C8" w:rsidRPr="009B25C8">
              <w:rPr>
                <w:rFonts w:ascii="Tahoma" w:hAnsi="Tahoma" w:cs="Tahoma"/>
                <w:kern w:val="2"/>
                <w:sz w:val="22"/>
                <w:szCs w:val="22"/>
              </w:rPr>
              <w:t xml:space="preserve"> (ABC)) ir skaičiavimo modelio atnaujinim</w:t>
            </w:r>
            <w:r w:rsidR="009B25C8">
              <w:rPr>
                <w:rFonts w:ascii="Tahoma" w:hAnsi="Tahoma" w:cs="Tahoma"/>
                <w:kern w:val="2"/>
                <w:sz w:val="22"/>
                <w:szCs w:val="22"/>
              </w:rPr>
              <w:t>o paslaugas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5FA68E00">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36AF54DC" w:rsidR="00027B83" w:rsidRPr="00672332" w:rsidRDefault="009B25C8" w:rsidP="005A7F3F">
            <w:pPr>
              <w:jc w:val="both"/>
              <w:rPr>
                <w:rFonts w:ascii="Tahoma" w:hAnsi="Tahoma" w:cs="Tahoma"/>
                <w:kern w:val="2"/>
                <w:sz w:val="22"/>
                <w:szCs w:val="22"/>
              </w:rPr>
            </w:pPr>
            <w:r w:rsidRPr="009B25C8">
              <w:rPr>
                <w:rFonts w:ascii="Tahoma" w:hAnsi="Tahoma" w:cs="Tahoma"/>
                <w:sz w:val="22"/>
                <w:szCs w:val="22"/>
              </w:rPr>
              <w:t>Sąnaudų apskaitos ir paskirstymo veikloms metodikos (</w:t>
            </w:r>
            <w:proofErr w:type="spellStart"/>
            <w:r w:rsidRPr="009B25C8">
              <w:rPr>
                <w:rFonts w:ascii="Tahoma" w:hAnsi="Tahoma" w:cs="Tahoma"/>
                <w:sz w:val="22"/>
                <w:szCs w:val="22"/>
              </w:rPr>
              <w:t>Activity</w:t>
            </w:r>
            <w:proofErr w:type="spellEnd"/>
            <w:r w:rsidRPr="009B25C8">
              <w:rPr>
                <w:rFonts w:ascii="Tahoma" w:hAnsi="Tahoma" w:cs="Tahoma"/>
                <w:sz w:val="22"/>
                <w:szCs w:val="22"/>
              </w:rPr>
              <w:t xml:space="preserve"> </w:t>
            </w:r>
            <w:proofErr w:type="spellStart"/>
            <w:r w:rsidRPr="009B25C8">
              <w:rPr>
                <w:rFonts w:ascii="Tahoma" w:hAnsi="Tahoma" w:cs="Tahoma"/>
                <w:sz w:val="22"/>
                <w:szCs w:val="22"/>
              </w:rPr>
              <w:t>Based</w:t>
            </w:r>
            <w:proofErr w:type="spellEnd"/>
            <w:r w:rsidRPr="009B25C8">
              <w:rPr>
                <w:rFonts w:ascii="Tahoma" w:hAnsi="Tahoma" w:cs="Tahoma"/>
                <w:sz w:val="22"/>
                <w:szCs w:val="22"/>
              </w:rPr>
              <w:t xml:space="preserve"> </w:t>
            </w:r>
            <w:proofErr w:type="spellStart"/>
            <w:r w:rsidRPr="009B25C8">
              <w:rPr>
                <w:rFonts w:ascii="Tahoma" w:hAnsi="Tahoma" w:cs="Tahoma"/>
                <w:sz w:val="22"/>
                <w:szCs w:val="22"/>
              </w:rPr>
              <w:t>Costing</w:t>
            </w:r>
            <w:proofErr w:type="spellEnd"/>
            <w:r w:rsidRPr="009B25C8">
              <w:rPr>
                <w:rFonts w:ascii="Tahoma" w:hAnsi="Tahoma" w:cs="Tahoma"/>
                <w:sz w:val="22"/>
                <w:szCs w:val="22"/>
              </w:rPr>
              <w:t xml:space="preserve"> (ABC)) ir skaičiavimo modelio atnaujinimas, </w:t>
            </w:r>
          </w:p>
        </w:tc>
      </w:tr>
      <w:tr w:rsidR="005A7F3F" w:rsidRPr="00672332" w14:paraId="27924596" w14:textId="77777777" w:rsidTr="5FA68E00">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50B824F0" w14:textId="77777777" w:rsidR="00027B83" w:rsidRPr="00672332" w:rsidRDefault="00027B83" w:rsidP="005A7F3F">
            <w:pPr>
              <w:jc w:val="both"/>
              <w:rPr>
                <w:rFonts w:ascii="Tahoma" w:hAnsi="Tahoma" w:cs="Tahoma"/>
                <w:kern w:val="2"/>
                <w:sz w:val="22"/>
                <w:szCs w:val="22"/>
              </w:rPr>
            </w:pPr>
          </w:p>
          <w:p w14:paraId="29366A21" w14:textId="7F57548F"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5FA68E00">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5FA68E00">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77799A2F" w14:textId="77777777" w:rsidR="00027B83" w:rsidRPr="00672332" w:rsidRDefault="00027B83">
            <w:pPr>
              <w:rPr>
                <w:rFonts w:ascii="Tahoma" w:hAnsi="Tahoma" w:cs="Tahoma"/>
                <w:b/>
                <w:color w:val="0070C0"/>
                <w:kern w:val="2"/>
                <w:sz w:val="22"/>
                <w:szCs w:val="22"/>
              </w:rPr>
            </w:pPr>
          </w:p>
          <w:p w14:paraId="47382358" w14:textId="77777777" w:rsidR="00027B83" w:rsidRPr="00672332" w:rsidRDefault="00027B83" w:rsidP="009B25C8">
            <w:pPr>
              <w:rPr>
                <w:rFonts w:ascii="Tahoma" w:hAnsi="Tahoma" w:cs="Tahoma"/>
                <w:b/>
                <w:color w:val="FF0000"/>
                <w:kern w:val="2"/>
                <w:sz w:val="22"/>
                <w:szCs w:val="22"/>
              </w:rPr>
            </w:pPr>
          </w:p>
        </w:tc>
        <w:tc>
          <w:tcPr>
            <w:tcW w:w="7103" w:type="dxa"/>
            <w:gridSpan w:val="6"/>
          </w:tcPr>
          <w:p w14:paraId="055BBE84" w14:textId="084A6903" w:rsidR="008A7268" w:rsidRPr="00010720" w:rsidRDefault="008A7268" w:rsidP="008A7268">
            <w:pPr>
              <w:jc w:val="both"/>
              <w:rPr>
                <w:rFonts w:ascii="Tahoma" w:hAnsi="Tahoma" w:cs="Tahoma"/>
                <w:sz w:val="22"/>
                <w:szCs w:val="22"/>
              </w:rPr>
            </w:pPr>
            <w:r w:rsidRPr="00672332">
              <w:rPr>
                <w:rFonts w:ascii="Tahoma" w:hAnsi="Tahoma" w:cs="Tahoma"/>
                <w:sz w:val="22"/>
                <w:szCs w:val="22"/>
              </w:rPr>
              <w:t xml:space="preserve">Tiekėjas įsipareigoja suteikti Paslaugas </w:t>
            </w:r>
            <w:r w:rsidRPr="00010720">
              <w:rPr>
                <w:rFonts w:ascii="Tahoma" w:hAnsi="Tahoma" w:cs="Tahoma"/>
                <w:sz w:val="22"/>
                <w:szCs w:val="22"/>
              </w:rPr>
              <w:t>Techninėje specifikacijoje (nurodytų etapų eiliškumu, terminais ir sąlygomis.</w:t>
            </w:r>
          </w:p>
          <w:p w14:paraId="2BA87E0F" w14:textId="77777777" w:rsidR="008A7268" w:rsidRPr="00672332" w:rsidRDefault="008A7268" w:rsidP="008A7268">
            <w:pPr>
              <w:jc w:val="both"/>
              <w:rPr>
                <w:rFonts w:ascii="Tahoma" w:hAnsi="Tahoma" w:cs="Tahoma"/>
                <w:color w:val="FF0000"/>
                <w:sz w:val="22"/>
                <w:szCs w:val="22"/>
              </w:rPr>
            </w:pPr>
          </w:p>
          <w:p w14:paraId="03BC9902" w14:textId="2A709782" w:rsidR="00027B83" w:rsidRPr="00672332" w:rsidRDefault="00027B83" w:rsidP="007F146B">
            <w:pPr>
              <w:jc w:val="both"/>
              <w:rPr>
                <w:rFonts w:ascii="Tahoma" w:hAnsi="Tahoma" w:cs="Tahoma"/>
                <w:color w:val="4472C4"/>
                <w:sz w:val="22"/>
                <w:szCs w:val="22"/>
              </w:rPr>
            </w:pPr>
          </w:p>
        </w:tc>
      </w:tr>
      <w:tr w:rsidR="005A7F3F" w:rsidRPr="00672332" w14:paraId="68DCB6AC" w14:textId="77777777" w:rsidTr="5FA68E00">
        <w:trPr>
          <w:trHeight w:val="300"/>
        </w:trPr>
        <w:tc>
          <w:tcPr>
            <w:tcW w:w="3095" w:type="dxa"/>
            <w:gridSpan w:val="2"/>
          </w:tcPr>
          <w:p w14:paraId="4EE63BE3"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p w14:paraId="2BD63067" w14:textId="7A64300E" w:rsidR="00834DC1" w:rsidRPr="001408B6" w:rsidRDefault="00834DC1" w:rsidP="00B76A08">
            <w:pPr>
              <w:rPr>
                <w:rFonts w:ascii="Tahoma" w:hAnsi="Tahoma" w:cs="Tahoma"/>
                <w:bCs/>
                <w:kern w:val="2"/>
                <w:sz w:val="22"/>
                <w:szCs w:val="22"/>
              </w:rPr>
            </w:pPr>
          </w:p>
        </w:tc>
        <w:tc>
          <w:tcPr>
            <w:tcW w:w="7103" w:type="dxa"/>
            <w:gridSpan w:val="6"/>
          </w:tcPr>
          <w:p w14:paraId="33AC8A1D" w14:textId="08ED17B5" w:rsidR="00231544" w:rsidRPr="00672332" w:rsidRDefault="00B76A08" w:rsidP="00010720">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p w14:paraId="7DDFDFCF" w14:textId="77777777" w:rsidR="002C58E1" w:rsidRPr="00672332" w:rsidRDefault="002C58E1" w:rsidP="007F146B">
            <w:pPr>
              <w:jc w:val="both"/>
              <w:rPr>
                <w:rFonts w:ascii="Tahoma" w:hAnsi="Tahoma" w:cs="Tahoma"/>
                <w:color w:val="1F4E79"/>
                <w:kern w:val="2"/>
                <w:sz w:val="22"/>
                <w:szCs w:val="22"/>
              </w:rPr>
            </w:pPr>
          </w:p>
          <w:p w14:paraId="778C9FD5" w14:textId="1A0F3BEE" w:rsidR="00B76A08" w:rsidRPr="00672332" w:rsidRDefault="00B76A08" w:rsidP="007F146B">
            <w:pPr>
              <w:jc w:val="both"/>
              <w:rPr>
                <w:rFonts w:ascii="Tahoma" w:hAnsi="Tahoma" w:cs="Tahoma"/>
                <w:sz w:val="22"/>
                <w:szCs w:val="22"/>
              </w:rPr>
            </w:pPr>
          </w:p>
        </w:tc>
      </w:tr>
      <w:tr w:rsidR="005A7F3F" w:rsidRPr="00672332" w14:paraId="44ED90F1" w14:textId="77777777" w:rsidTr="5FA68E00">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47E02CED" w14:textId="77777777" w:rsidR="00B76A08" w:rsidRPr="00672332" w:rsidRDefault="00B76A08" w:rsidP="00B76A08">
            <w:pPr>
              <w:rPr>
                <w:rFonts w:ascii="Tahoma" w:hAnsi="Tahoma" w:cs="Tahoma"/>
                <w:sz w:val="22"/>
                <w:szCs w:val="22"/>
              </w:rPr>
            </w:pPr>
            <w:r w:rsidRPr="00672332">
              <w:rPr>
                <w:rFonts w:ascii="Tahoma" w:hAnsi="Tahoma" w:cs="Tahoma"/>
                <w:sz w:val="22"/>
                <w:szCs w:val="22"/>
              </w:rPr>
              <w:t>Netaikoma</w:t>
            </w:r>
          </w:p>
          <w:p w14:paraId="6267D89B" w14:textId="6CA242E3" w:rsidR="00B76A08" w:rsidRPr="00672332" w:rsidRDefault="00B76A08" w:rsidP="00FD2878">
            <w:pPr>
              <w:jc w:val="both"/>
              <w:rPr>
                <w:rFonts w:ascii="Tahoma" w:hAnsi="Tahoma" w:cs="Tahoma"/>
                <w:sz w:val="22"/>
                <w:szCs w:val="22"/>
              </w:rPr>
            </w:pPr>
          </w:p>
        </w:tc>
      </w:tr>
      <w:tr w:rsidR="005A7F3F" w:rsidRPr="00672332" w14:paraId="0C44DB3A" w14:textId="77777777" w:rsidTr="5FA68E00">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0F869A6E"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9B25C8">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64347452"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5FA68E00">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010720" w:rsidRDefault="00741274" w:rsidP="007F146B">
            <w:pPr>
              <w:jc w:val="both"/>
              <w:rPr>
                <w:rFonts w:ascii="Tahoma" w:hAnsi="Tahoma" w:cs="Tahoma"/>
                <w:kern w:val="2"/>
                <w:sz w:val="22"/>
                <w:szCs w:val="22"/>
              </w:rPr>
            </w:pPr>
            <w:r w:rsidRPr="00010720">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5FA68E00">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010720" w:rsidRDefault="00741274" w:rsidP="00741274">
            <w:pPr>
              <w:pStyle w:val="ListParagraph"/>
              <w:numPr>
                <w:ilvl w:val="2"/>
                <w:numId w:val="1"/>
              </w:numPr>
              <w:jc w:val="both"/>
              <w:rPr>
                <w:rFonts w:ascii="Tahoma" w:hAnsi="Tahoma" w:cs="Tahoma"/>
                <w:kern w:val="2"/>
                <w:sz w:val="22"/>
                <w:szCs w:val="22"/>
              </w:rPr>
            </w:pPr>
            <w:r w:rsidRPr="00010720">
              <w:rPr>
                <w:rFonts w:ascii="Tahoma" w:hAnsi="Tahoma" w:cs="Tahoma"/>
                <w:sz w:val="22"/>
                <w:szCs w:val="22"/>
              </w:rPr>
              <w:t>Paslaugų perdavimo–priėmimo aktas</w:t>
            </w:r>
          </w:p>
        </w:tc>
        <w:tc>
          <w:tcPr>
            <w:tcW w:w="2039" w:type="dxa"/>
          </w:tcPr>
          <w:p w14:paraId="08640EAF" w14:textId="4AF845EE" w:rsidR="00741274" w:rsidRPr="00010720"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010720" w:rsidRPr="00010720">
                  <w:rPr>
                    <w:rFonts w:ascii="Tahoma" w:hAnsi="Tahoma" w:cs="Tahoma"/>
                    <w:sz w:val="22"/>
                    <w:szCs w:val="22"/>
                  </w:rPr>
                  <w:t>Ne</w:t>
                </w:r>
              </w:sdtContent>
            </w:sdt>
          </w:p>
        </w:tc>
      </w:tr>
      <w:tr w:rsidR="004247C6" w:rsidRPr="00672332" w14:paraId="24709C26" w14:textId="77777777" w:rsidTr="5FA68E00">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010720" w:rsidRDefault="00741274" w:rsidP="00741274">
            <w:pPr>
              <w:pStyle w:val="ListParagraph"/>
              <w:numPr>
                <w:ilvl w:val="2"/>
                <w:numId w:val="1"/>
              </w:numPr>
              <w:jc w:val="both"/>
              <w:rPr>
                <w:rFonts w:ascii="Tahoma" w:hAnsi="Tahoma" w:cs="Tahoma"/>
                <w:kern w:val="2"/>
                <w:sz w:val="22"/>
                <w:szCs w:val="22"/>
              </w:rPr>
            </w:pPr>
            <w:r w:rsidRPr="00010720">
              <w:rPr>
                <w:rFonts w:ascii="Tahoma" w:hAnsi="Tahoma" w:cs="Tahoma"/>
                <w:sz w:val="22"/>
                <w:szCs w:val="22"/>
              </w:rPr>
              <w:t>Sąskaita</w:t>
            </w:r>
          </w:p>
        </w:tc>
        <w:tc>
          <w:tcPr>
            <w:tcW w:w="2039" w:type="dxa"/>
          </w:tcPr>
          <w:p w14:paraId="166E66F6" w14:textId="0157F39E" w:rsidR="00741274" w:rsidRPr="00010720"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9B25C8" w:rsidRPr="00010720">
                  <w:rPr>
                    <w:rFonts w:ascii="Tahoma" w:hAnsi="Tahoma" w:cs="Tahoma"/>
                    <w:sz w:val="22"/>
                    <w:szCs w:val="22"/>
                  </w:rPr>
                  <w:t>Taip</w:t>
                </w:r>
              </w:sdtContent>
            </w:sdt>
          </w:p>
        </w:tc>
      </w:tr>
      <w:tr w:rsidR="004247C6" w:rsidRPr="00672332" w14:paraId="50D952E9" w14:textId="77777777" w:rsidTr="5FA68E00">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0F2DD270" w:rsidR="00741274" w:rsidRPr="00010720" w:rsidRDefault="009B25C8" w:rsidP="00741274">
            <w:pPr>
              <w:pStyle w:val="ListParagraph"/>
              <w:numPr>
                <w:ilvl w:val="2"/>
                <w:numId w:val="1"/>
              </w:numPr>
              <w:jc w:val="both"/>
              <w:rPr>
                <w:rFonts w:ascii="Tahoma" w:hAnsi="Tahoma" w:cs="Tahoma"/>
                <w:kern w:val="2"/>
                <w:sz w:val="22"/>
                <w:szCs w:val="22"/>
              </w:rPr>
            </w:pPr>
            <w:r w:rsidRPr="00010720">
              <w:rPr>
                <w:rFonts w:ascii="Tahoma" w:hAnsi="Tahoma" w:cs="Tahoma"/>
                <w:sz w:val="22"/>
                <w:szCs w:val="22"/>
              </w:rPr>
              <w:t>Metodika</w:t>
            </w:r>
          </w:p>
        </w:tc>
        <w:tc>
          <w:tcPr>
            <w:tcW w:w="2039" w:type="dxa"/>
          </w:tcPr>
          <w:p w14:paraId="496C0A70" w14:textId="3F9F4266" w:rsidR="00741274" w:rsidRPr="00010720" w:rsidRDefault="00000000" w:rsidP="00741274">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Content>
                <w:r w:rsidR="009B25C8" w:rsidRPr="00010720">
                  <w:rPr>
                    <w:rFonts w:ascii="Tahoma" w:hAnsi="Tahoma" w:cs="Tahoma"/>
                    <w:sz w:val="22"/>
                    <w:szCs w:val="22"/>
                  </w:rPr>
                  <w:t>Taip</w:t>
                </w:r>
              </w:sdtContent>
            </w:sdt>
          </w:p>
        </w:tc>
      </w:tr>
      <w:tr w:rsidR="004247C6" w:rsidRPr="00672332" w14:paraId="3E38E74C" w14:textId="77777777" w:rsidTr="5FA68E00">
        <w:trPr>
          <w:trHeight w:val="300"/>
        </w:trPr>
        <w:tc>
          <w:tcPr>
            <w:tcW w:w="3095" w:type="dxa"/>
            <w:gridSpan w:val="2"/>
            <w:vMerge/>
          </w:tcPr>
          <w:p w14:paraId="170A5E4E" w14:textId="77777777" w:rsidR="00741274" w:rsidRPr="00672332" w:rsidRDefault="00741274" w:rsidP="00741274">
            <w:pPr>
              <w:rPr>
                <w:rFonts w:ascii="Tahoma" w:hAnsi="Tahoma" w:cs="Tahoma"/>
                <w:b/>
                <w:kern w:val="2"/>
                <w:sz w:val="22"/>
                <w:szCs w:val="22"/>
              </w:rPr>
            </w:pPr>
          </w:p>
        </w:tc>
        <w:tc>
          <w:tcPr>
            <w:tcW w:w="5064" w:type="dxa"/>
            <w:gridSpan w:val="5"/>
          </w:tcPr>
          <w:p w14:paraId="03D089BE" w14:textId="012A759E" w:rsidR="00741274" w:rsidRPr="00010720" w:rsidRDefault="00741274" w:rsidP="00741274">
            <w:pPr>
              <w:pStyle w:val="ListParagraph"/>
              <w:numPr>
                <w:ilvl w:val="2"/>
                <w:numId w:val="1"/>
              </w:numPr>
              <w:jc w:val="both"/>
              <w:rPr>
                <w:rFonts w:ascii="Tahoma" w:hAnsi="Tahoma" w:cs="Tahoma"/>
                <w:sz w:val="22"/>
                <w:szCs w:val="22"/>
              </w:rPr>
            </w:pPr>
            <w:r w:rsidRPr="00010720">
              <w:rPr>
                <w:rFonts w:ascii="Tahoma" w:hAnsi="Tahoma" w:cs="Tahoma"/>
                <w:sz w:val="22"/>
                <w:szCs w:val="22"/>
              </w:rPr>
              <w:t>Sertifikatai (patikslinti)</w:t>
            </w:r>
          </w:p>
        </w:tc>
        <w:tc>
          <w:tcPr>
            <w:tcW w:w="2039" w:type="dxa"/>
          </w:tcPr>
          <w:p w14:paraId="7240E25C" w14:textId="74A2FAFB" w:rsidR="00741274" w:rsidRPr="00010720" w:rsidRDefault="00000000" w:rsidP="00741274">
            <w:pPr>
              <w:jc w:val="center"/>
              <w:rPr>
                <w:rFonts w:ascii="Tahoma" w:hAnsi="Tahoma" w:cs="Tahoma"/>
                <w:sz w:val="22"/>
                <w:szCs w:val="22"/>
              </w:rPr>
            </w:pPr>
            <w:sdt>
              <w:sdtPr>
                <w:rPr>
                  <w:rFonts w:ascii="Tahoma" w:hAnsi="Tahoma" w:cs="Tahoma"/>
                  <w:sz w:val="22"/>
                  <w:szCs w:val="22"/>
                </w:rPr>
                <w:id w:val="846057665"/>
                <w:placeholder>
                  <w:docPart w:val="2774DE0B8FE5405185242256E5694B44"/>
                </w:placeholder>
                <w:comboBox>
                  <w:listItem w:value="Choose an item."/>
                  <w:listItem w:displayText="Taip" w:value="Taip"/>
                  <w:listItem w:displayText="Ne" w:value="Ne"/>
                </w:comboBox>
              </w:sdtPr>
              <w:sdtContent>
                <w:r w:rsidR="009B25C8" w:rsidRPr="00010720">
                  <w:rPr>
                    <w:rFonts w:ascii="Tahoma" w:hAnsi="Tahoma" w:cs="Tahoma"/>
                    <w:sz w:val="22"/>
                    <w:szCs w:val="22"/>
                  </w:rPr>
                  <w:t>Ne</w:t>
                </w:r>
              </w:sdtContent>
            </w:sdt>
          </w:p>
        </w:tc>
      </w:tr>
      <w:tr w:rsidR="00672332" w:rsidRPr="00672332" w14:paraId="7CBED3C7" w14:textId="77777777" w:rsidTr="5FA68E00">
        <w:trPr>
          <w:trHeight w:val="300"/>
        </w:trPr>
        <w:tc>
          <w:tcPr>
            <w:tcW w:w="3095" w:type="dxa"/>
            <w:gridSpan w:val="2"/>
            <w:vMerge/>
          </w:tcPr>
          <w:p w14:paraId="5E9748E3" w14:textId="77777777" w:rsidR="00741274" w:rsidRPr="00672332" w:rsidRDefault="00741274" w:rsidP="00741274">
            <w:pPr>
              <w:rPr>
                <w:rFonts w:ascii="Tahoma" w:hAnsi="Tahoma" w:cs="Tahoma"/>
                <w:b/>
                <w:kern w:val="2"/>
                <w:sz w:val="22"/>
                <w:szCs w:val="22"/>
              </w:rPr>
            </w:pPr>
          </w:p>
        </w:tc>
        <w:tc>
          <w:tcPr>
            <w:tcW w:w="5064" w:type="dxa"/>
            <w:gridSpan w:val="5"/>
          </w:tcPr>
          <w:p w14:paraId="6CD41F41" w14:textId="6B59402D" w:rsidR="00741274" w:rsidRPr="00010720" w:rsidRDefault="00741274" w:rsidP="00741274">
            <w:pPr>
              <w:pStyle w:val="ListParagraph"/>
              <w:numPr>
                <w:ilvl w:val="2"/>
                <w:numId w:val="1"/>
              </w:numPr>
              <w:jc w:val="both"/>
              <w:rPr>
                <w:rFonts w:ascii="Tahoma" w:hAnsi="Tahoma" w:cs="Tahoma"/>
                <w:sz w:val="22"/>
                <w:szCs w:val="22"/>
              </w:rPr>
            </w:pPr>
            <w:r w:rsidRPr="00010720">
              <w:rPr>
                <w:rFonts w:ascii="Tahoma" w:hAnsi="Tahoma" w:cs="Tahoma"/>
                <w:sz w:val="22"/>
                <w:szCs w:val="22"/>
              </w:rPr>
              <w:t>Aprašymai (patikslinti)</w:t>
            </w:r>
          </w:p>
        </w:tc>
        <w:tc>
          <w:tcPr>
            <w:tcW w:w="2039" w:type="dxa"/>
          </w:tcPr>
          <w:p w14:paraId="20BFE4F2" w14:textId="7408D48D" w:rsidR="00741274" w:rsidRPr="00010720" w:rsidRDefault="00000000" w:rsidP="00741274">
            <w:pPr>
              <w:jc w:val="center"/>
              <w:rPr>
                <w:rFonts w:ascii="Tahoma" w:hAnsi="Tahoma" w:cs="Tahoma"/>
                <w:sz w:val="22"/>
                <w:szCs w:val="22"/>
              </w:rPr>
            </w:pPr>
            <w:sdt>
              <w:sdtPr>
                <w:rPr>
                  <w:rFonts w:ascii="Tahoma" w:hAnsi="Tahoma" w:cs="Tahoma"/>
                  <w:sz w:val="22"/>
                  <w:szCs w:val="22"/>
                </w:rPr>
                <w:id w:val="1433629328"/>
                <w:placeholder>
                  <w:docPart w:val="5BF3EA5510C34CE7A7E3754DA82F501B"/>
                </w:placeholder>
                <w:comboBox>
                  <w:listItem w:value="Choose an item."/>
                  <w:listItem w:displayText="Taip" w:value="Taip"/>
                  <w:listItem w:displayText="Ne" w:value="Ne"/>
                </w:comboBox>
              </w:sdtPr>
              <w:sdtContent>
                <w:r w:rsidR="009B25C8" w:rsidRPr="00010720">
                  <w:rPr>
                    <w:rFonts w:ascii="Tahoma" w:hAnsi="Tahoma" w:cs="Tahoma"/>
                    <w:sz w:val="22"/>
                    <w:szCs w:val="22"/>
                  </w:rPr>
                  <w:t>Ne</w:t>
                </w:r>
              </w:sdtContent>
            </w:sdt>
          </w:p>
        </w:tc>
      </w:tr>
      <w:tr w:rsidR="00672332" w:rsidRPr="00672332" w14:paraId="7771C17C" w14:textId="77777777" w:rsidTr="5FA68E00">
        <w:trPr>
          <w:trHeight w:val="300"/>
        </w:trPr>
        <w:tc>
          <w:tcPr>
            <w:tcW w:w="3095" w:type="dxa"/>
            <w:gridSpan w:val="2"/>
            <w:vMerge/>
          </w:tcPr>
          <w:p w14:paraId="2140DA6C" w14:textId="77777777" w:rsidR="00741274" w:rsidRPr="00672332" w:rsidRDefault="00741274" w:rsidP="00741274">
            <w:pPr>
              <w:rPr>
                <w:rFonts w:ascii="Tahoma" w:hAnsi="Tahoma" w:cs="Tahoma"/>
                <w:b/>
                <w:kern w:val="2"/>
                <w:sz w:val="22"/>
                <w:szCs w:val="22"/>
              </w:rPr>
            </w:pPr>
          </w:p>
        </w:tc>
        <w:tc>
          <w:tcPr>
            <w:tcW w:w="5064" w:type="dxa"/>
            <w:gridSpan w:val="5"/>
          </w:tcPr>
          <w:p w14:paraId="50082977" w14:textId="11A45445" w:rsidR="00741274" w:rsidRPr="00010720" w:rsidRDefault="00741274" w:rsidP="00010720">
            <w:pPr>
              <w:pStyle w:val="ListParagraph"/>
              <w:jc w:val="both"/>
              <w:rPr>
                <w:rFonts w:ascii="Tahoma" w:hAnsi="Tahoma" w:cs="Tahoma"/>
                <w:sz w:val="22"/>
                <w:szCs w:val="22"/>
              </w:rPr>
            </w:pPr>
          </w:p>
        </w:tc>
        <w:tc>
          <w:tcPr>
            <w:tcW w:w="2039" w:type="dxa"/>
          </w:tcPr>
          <w:p w14:paraId="642B97F7" w14:textId="63CD89BE" w:rsidR="00741274" w:rsidRPr="00010720" w:rsidRDefault="00000000" w:rsidP="00741274">
            <w:pPr>
              <w:jc w:val="center"/>
              <w:rPr>
                <w:rFonts w:ascii="Tahoma" w:hAnsi="Tahoma" w:cs="Tahoma"/>
                <w:sz w:val="22"/>
                <w:szCs w:val="22"/>
              </w:rPr>
            </w:pPr>
            <w:sdt>
              <w:sdtPr>
                <w:rPr>
                  <w:rFonts w:ascii="Tahoma" w:hAnsi="Tahoma" w:cs="Tahoma"/>
                  <w:sz w:val="22"/>
                  <w:szCs w:val="22"/>
                </w:rPr>
                <w:id w:val="-1877545001"/>
                <w:placeholder>
                  <w:docPart w:val="7E75ACCFD78F4930B339129571BB703B"/>
                </w:placeholder>
                <w:showingPlcHdr/>
                <w:comboBox>
                  <w:listItem w:value="Choose an item."/>
                  <w:listItem w:displayText="Taip" w:value="Taip"/>
                  <w:listItem w:displayText="Ne" w:value="Ne"/>
                </w:comboBox>
              </w:sdtPr>
              <w:sdtContent>
                <w:r w:rsidR="009B25C8" w:rsidRPr="00010720">
                  <w:rPr>
                    <w:rStyle w:val="PlaceholderText"/>
                    <w:color w:val="auto"/>
                  </w:rPr>
                  <w:t>Choose an item.</w:t>
                </w:r>
              </w:sdtContent>
            </w:sdt>
          </w:p>
        </w:tc>
      </w:tr>
      <w:tr w:rsidR="00B76A08" w:rsidRPr="00672332" w14:paraId="261AB5DE" w14:textId="77777777" w:rsidTr="5FA68E00">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5FA68E00">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AEA35BB"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9B25C8">
                  <w:rPr>
                    <w:rFonts w:ascii="Tahoma" w:hAnsi="Tahoma" w:cs="Tahoma"/>
                    <w:color w:val="4472C4"/>
                    <w:kern w:val="2"/>
                    <w:sz w:val="22"/>
                    <w:szCs w:val="22"/>
                  </w:rPr>
                  <w:t xml:space="preserve">Fiksuotos kainos </w:t>
                </w:r>
              </w:sdtContent>
            </w:sdt>
          </w:p>
        </w:tc>
      </w:tr>
      <w:tr w:rsidR="00076D88" w:rsidRPr="00672332" w14:paraId="0A299AE9" w14:textId="77777777" w:rsidTr="5FA68E00">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27FA5312" w14:textId="77777777" w:rsidR="00D50C27" w:rsidRPr="00672332" w:rsidRDefault="00D50C27" w:rsidP="00D50C27">
            <w:pPr>
              <w:jc w:val="both"/>
              <w:rPr>
                <w:rFonts w:ascii="Tahoma" w:hAnsi="Tahoma" w:cs="Tahoma"/>
                <w:color w:val="FF0000"/>
                <w:kern w:val="2"/>
                <w:sz w:val="22"/>
                <w:szCs w:val="22"/>
              </w:rPr>
            </w:pPr>
          </w:p>
          <w:p w14:paraId="60327118" w14:textId="28DB2A2C"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5FA68E00">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5FA68E00">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5FA68E00">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671D54B3" w:rsidR="00B76A08" w:rsidRPr="00672332" w:rsidRDefault="00000000" w:rsidP="00672332">
            <w:pPr>
              <w:jc w:val="cente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A76FD5">
                  <w:rPr>
                    <w:rFonts w:ascii="Tahoma" w:hAnsi="Tahoma" w:cs="Tahoma"/>
                    <w:color w:val="0070C0"/>
                    <w:kern w:val="2"/>
                    <w:sz w:val="22"/>
                    <w:szCs w:val="22"/>
                  </w:rPr>
                  <w:t>Ne</w:t>
                </w:r>
              </w:sdtContent>
            </w:sdt>
          </w:p>
          <w:p w14:paraId="5AA16499" w14:textId="241EF875" w:rsidR="00B76A08" w:rsidRPr="00672332" w:rsidDel="009E0459" w:rsidRDefault="00B76A08" w:rsidP="00672332">
            <w:pPr>
              <w:jc w:val="center"/>
              <w:rPr>
                <w:rFonts w:ascii="Tahoma" w:hAnsi="Tahoma" w:cs="Tahoma"/>
                <w:color w:val="4472C4"/>
                <w:kern w:val="2"/>
                <w:sz w:val="22"/>
                <w:szCs w:val="22"/>
              </w:rPr>
            </w:pPr>
          </w:p>
        </w:tc>
      </w:tr>
      <w:tr w:rsidR="00A77006" w:rsidRPr="00672332" w14:paraId="66D21848" w14:textId="77777777" w:rsidTr="5FA68E00">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4F193109" w:rsidR="00B76A08" w:rsidRPr="00672332"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F70422">
                  <w:rPr>
                    <w:rFonts w:ascii="Tahoma" w:hAnsi="Tahoma" w:cs="Tahoma"/>
                    <w:kern w:val="2"/>
                    <w:sz w:val="22"/>
                    <w:szCs w:val="22"/>
                  </w:rPr>
                  <w:t>Taip</w:t>
                </w:r>
              </w:sdtContent>
            </w:sdt>
          </w:p>
          <w:p w14:paraId="6380FF61" w14:textId="3F128A5B" w:rsidR="00672332" w:rsidRPr="00672332" w:rsidDel="009E0459" w:rsidRDefault="00672332" w:rsidP="00672332">
            <w:pPr>
              <w:jc w:val="center"/>
              <w:rPr>
                <w:rFonts w:ascii="Tahoma" w:hAnsi="Tahoma" w:cs="Tahoma"/>
                <w:color w:val="4472C4" w:themeColor="accent1"/>
                <w:kern w:val="2"/>
                <w:sz w:val="22"/>
                <w:szCs w:val="22"/>
              </w:rPr>
            </w:pPr>
          </w:p>
        </w:tc>
      </w:tr>
      <w:tr w:rsidR="00A77006" w:rsidRPr="00672332" w14:paraId="00F31B44" w14:textId="77777777" w:rsidTr="5FA68E00">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4A05241E" w:rsidR="00B76A08" w:rsidRPr="00672332" w:rsidRDefault="00000000" w:rsidP="00672332">
            <w:pPr>
              <w:jc w:val="cente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F70422">
                  <w:rPr>
                    <w:rFonts w:ascii="Tahoma" w:hAnsi="Tahoma" w:cs="Tahoma"/>
                    <w:color w:val="0070C0"/>
                    <w:kern w:val="2"/>
                    <w:sz w:val="22"/>
                    <w:szCs w:val="22"/>
                  </w:rPr>
                  <w:t>Ne</w:t>
                </w:r>
              </w:sdtContent>
            </w:sdt>
          </w:p>
          <w:p w14:paraId="38FA9A02" w14:textId="1D0628E1" w:rsidR="00B76A08" w:rsidRPr="00672332" w:rsidDel="009E0459" w:rsidRDefault="00B76A08" w:rsidP="00672332">
            <w:pPr>
              <w:jc w:val="center"/>
              <w:rPr>
                <w:rFonts w:ascii="Tahoma" w:hAnsi="Tahoma" w:cs="Tahoma"/>
                <w:color w:val="4472C4" w:themeColor="accent1"/>
                <w:kern w:val="2"/>
                <w:sz w:val="22"/>
                <w:szCs w:val="22"/>
              </w:rPr>
            </w:pPr>
          </w:p>
        </w:tc>
      </w:tr>
      <w:tr w:rsidR="00B76A08" w:rsidRPr="00672332" w14:paraId="57035010" w14:textId="77777777" w:rsidTr="5FA68E00">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5FA68E00">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36CEB54D" w:rsidR="00B76A08" w:rsidRPr="00672332" w:rsidRDefault="00B76A08" w:rsidP="007F146B">
            <w:pPr>
              <w:jc w:val="both"/>
              <w:rPr>
                <w:rFonts w:ascii="Tahoma" w:hAnsi="Tahoma" w:cs="Tahoma"/>
                <w:sz w:val="22"/>
                <w:szCs w:val="22"/>
              </w:rPr>
            </w:pPr>
          </w:p>
        </w:tc>
      </w:tr>
      <w:tr w:rsidR="00076D88" w:rsidRPr="00672332" w14:paraId="3327A445" w14:textId="77777777" w:rsidTr="5FA68E00">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2AEAEC7F"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Pr="00672332">
              <w:rPr>
                <w:rFonts w:ascii="Tahoma" w:hAnsi="Tahoma" w:cs="Tahoma"/>
                <w:color w:val="4472C4" w:themeColor="accent1"/>
                <w:sz w:val="22"/>
                <w:szCs w:val="22"/>
              </w:rPr>
              <w:t>6 mėn</w:t>
            </w:r>
            <w:r w:rsidR="006765A0" w:rsidRPr="00672332">
              <w:rPr>
                <w:rFonts w:ascii="Tahoma" w:hAnsi="Tahoma" w:cs="Tahoma"/>
                <w:color w:val="4472C4" w:themeColor="accent1"/>
                <w:sz w:val="22"/>
                <w:szCs w:val="22"/>
              </w:rPr>
              <w:t>esių</w:t>
            </w:r>
            <w:r w:rsidRPr="00672332">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20524E4C">
              <w:rPr>
                <w:rFonts w:ascii="Tahoma" w:hAnsi="Tahoma" w:cs="Tahoma"/>
                <w:color w:val="4472C4" w:themeColor="accent1"/>
                <w:sz w:val="22"/>
                <w:szCs w:val="22"/>
              </w:rPr>
              <w:t xml:space="preserve">jeigu </w:t>
            </w:r>
            <w:r w:rsidRPr="00672332">
              <w:rPr>
                <w:rFonts w:ascii="Tahoma" w:hAnsi="Tahoma" w:cs="Tahoma"/>
                <w:color w:val="4472C4" w:themeColor="accent1"/>
                <w:sz w:val="22"/>
                <w:szCs w:val="22"/>
              </w:rPr>
              <w:t>(</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76FD5">
                  <w:rPr>
                    <w:rFonts w:ascii="Tahoma" w:hAnsi="Tahoma" w:cs="Tahoma"/>
                    <w:color w:val="4472C4" w:themeColor="accent1"/>
                    <w:kern w:val="2"/>
                    <w:sz w:val="22"/>
                    <w:szCs w:val="22"/>
                  </w:rPr>
                  <w:t>„Vartojimo prekių ir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422AB04B"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lastRenderedPageBreak/>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A76FD5">
                  <w:rPr>
                    <w:rFonts w:ascii="Tahoma" w:hAnsi="Tahoma" w:cs="Tahoma"/>
                    <w:kern w:val="2"/>
                    <w:sz w:val="22"/>
                    <w:szCs w:val="22"/>
                  </w:rPr>
                  <w:t>vartotojų kainų</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76FD5">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A76FD5">
                  <w:rPr>
                    <w:rFonts w:ascii="Tahoma" w:hAnsi="Tahoma" w:cs="Tahoma"/>
                    <w:color w:val="4472C4" w:themeColor="accent1"/>
                    <w:kern w:val="2"/>
                    <w:sz w:val="22"/>
                    <w:szCs w:val="22"/>
                  </w:rPr>
                  <w:t xml:space="preserve">Vartojimo prekių ir paslaugų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44DD00B"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A76FD5">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76FD5">
                  <w:rPr>
                    <w:rFonts w:ascii="Tahoma" w:hAnsi="Tahoma" w:cs="Tahoma"/>
                    <w:color w:val="4472C4" w:themeColor="accent1"/>
                    <w:kern w:val="2"/>
                    <w:sz w:val="22"/>
                    <w:szCs w:val="22"/>
                  </w:rPr>
                  <w:t>„Vartojimo prekių ir paslaugų“</w:t>
                </w:r>
              </w:sdtContent>
            </w:sdt>
            <w:r w:rsidRPr="00672332">
              <w:rPr>
                <w:rFonts w:ascii="Tahoma" w:hAnsi="Tahoma" w:cs="Tahoma"/>
                <w:sz w:val="22"/>
                <w:szCs w:val="22"/>
              </w:rPr>
              <w:t>).</w:t>
            </w:r>
          </w:p>
          <w:p w14:paraId="19313B47" w14:textId="218747DA"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A76FD5">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76FD5">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1FA13CF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672332">
              <w:rPr>
                <w:rFonts w:ascii="Tahoma" w:hAnsi="Tahoma" w:cs="Tahoma"/>
                <w:b/>
                <w:color w:val="00000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5FA68E00">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71A4B919" w:rsidR="00B76A08" w:rsidRPr="00C7309B" w:rsidRDefault="00B76A08" w:rsidP="00C7309B">
            <w:pPr>
              <w:jc w:val="both"/>
              <w:rPr>
                <w:rFonts w:ascii="Tahoma" w:hAnsi="Tahoma" w:cs="Tahoma"/>
                <w:kern w:val="2"/>
                <w:sz w:val="22"/>
                <w:szCs w:val="22"/>
              </w:rPr>
            </w:pPr>
          </w:p>
        </w:tc>
      </w:tr>
      <w:tr w:rsidR="00B76A08" w:rsidRPr="00672332" w14:paraId="24B58977" w14:textId="77777777" w:rsidTr="5FA68E00">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14C7F56" w14:textId="77777777" w:rsidR="00B76A08" w:rsidRPr="00672332" w:rsidRDefault="00B76A08" w:rsidP="007F146B">
            <w:pPr>
              <w:jc w:val="both"/>
              <w:rPr>
                <w:rFonts w:ascii="Tahoma" w:hAnsi="Tahoma" w:cs="Tahoma"/>
                <w:kern w:val="2"/>
                <w:sz w:val="22"/>
                <w:szCs w:val="22"/>
              </w:rPr>
            </w:pPr>
          </w:p>
          <w:p w14:paraId="5511BE12" w14:textId="053233BC" w:rsidR="00B76A08" w:rsidRPr="00672332" w:rsidRDefault="00B76A08" w:rsidP="007F146B">
            <w:pPr>
              <w:jc w:val="both"/>
              <w:rPr>
                <w:rFonts w:ascii="Tahoma" w:hAnsi="Tahoma" w:cs="Tahoma"/>
                <w:sz w:val="22"/>
                <w:szCs w:val="22"/>
              </w:rPr>
            </w:pPr>
          </w:p>
        </w:tc>
      </w:tr>
      <w:tr w:rsidR="00624B7A" w:rsidRPr="00672332" w14:paraId="2556216F" w14:textId="77777777" w:rsidTr="5FA68E00">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1B515E3"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1117561C" w14:textId="6B157230" w:rsidR="00C7309B"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p w14:paraId="30E3919E" w14:textId="062A682B" w:rsidR="00B76A08" w:rsidRPr="00672332" w:rsidRDefault="00B76A08" w:rsidP="00C7309B">
            <w:pPr>
              <w:spacing w:after="120"/>
              <w:jc w:val="both"/>
              <w:rPr>
                <w:rFonts w:ascii="Tahoma" w:hAnsi="Tahoma" w:cs="Tahoma"/>
                <w:color w:val="4472C4"/>
                <w:kern w:val="2"/>
                <w:sz w:val="22"/>
                <w:szCs w:val="22"/>
                <w:shd w:val="clear" w:color="auto" w:fill="FFFFFF"/>
              </w:rPr>
            </w:pPr>
          </w:p>
        </w:tc>
      </w:tr>
      <w:tr w:rsidR="00076D88" w:rsidRPr="00672332" w14:paraId="5C846C73" w14:textId="77777777" w:rsidTr="5FA68E00">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820460D" w14:textId="77777777" w:rsidR="00B76A08" w:rsidRPr="00672332" w:rsidRDefault="00B76A08" w:rsidP="007F146B">
            <w:pPr>
              <w:jc w:val="both"/>
              <w:rPr>
                <w:rFonts w:ascii="Tahoma" w:hAnsi="Tahoma" w:cs="Tahoma"/>
                <w:kern w:val="2"/>
                <w:sz w:val="22"/>
                <w:szCs w:val="22"/>
              </w:rPr>
            </w:pPr>
          </w:p>
          <w:p w14:paraId="74A0EBD6" w14:textId="28689502"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5FA68E00">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4DA1E0D" w14:textId="77777777" w:rsidR="00B76A08" w:rsidRPr="00672332" w:rsidRDefault="00B76A08" w:rsidP="007F146B">
            <w:pPr>
              <w:jc w:val="both"/>
              <w:rPr>
                <w:rFonts w:ascii="Tahoma" w:hAnsi="Tahoma" w:cs="Tahoma"/>
                <w:kern w:val="2"/>
                <w:sz w:val="22"/>
                <w:szCs w:val="22"/>
              </w:rPr>
            </w:pPr>
          </w:p>
          <w:p w14:paraId="6E105806" w14:textId="36841AC7"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5FA68E00">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5FA68E00">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B44AF6B"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50A8598" w14:textId="77777777" w:rsidR="00B76A08" w:rsidRPr="00672332" w:rsidRDefault="00B76A08" w:rsidP="007F146B">
            <w:pPr>
              <w:jc w:val="both"/>
              <w:rPr>
                <w:rFonts w:ascii="Tahoma" w:hAnsi="Tahoma" w:cs="Tahoma"/>
                <w:kern w:val="2"/>
                <w:sz w:val="22"/>
                <w:szCs w:val="22"/>
              </w:rPr>
            </w:pPr>
          </w:p>
          <w:p w14:paraId="667B4363" w14:textId="6463CC85" w:rsidR="00B76A08" w:rsidRPr="00672332" w:rsidRDefault="00B76A08" w:rsidP="007F146B">
            <w:pPr>
              <w:jc w:val="both"/>
              <w:rPr>
                <w:rFonts w:ascii="Tahoma" w:hAnsi="Tahoma" w:cs="Tahoma"/>
                <w:sz w:val="22"/>
                <w:szCs w:val="22"/>
              </w:rPr>
            </w:pPr>
          </w:p>
        </w:tc>
      </w:tr>
      <w:tr w:rsidR="00076D88" w:rsidRPr="00672332" w14:paraId="09A0A95B" w14:textId="77777777" w:rsidTr="5FA68E00">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150D594D" w14:textId="77777777" w:rsidR="00A618AE" w:rsidRDefault="00B76A08" w:rsidP="00A618AE">
            <w:pPr>
              <w:jc w:val="both"/>
              <w:rPr>
                <w:rFonts w:ascii="Tahoma" w:hAnsi="Tahoma" w:cs="Tahoma"/>
                <w:kern w:val="2"/>
                <w:sz w:val="22"/>
                <w:szCs w:val="22"/>
              </w:rPr>
            </w:pPr>
            <w:r w:rsidRPr="004247C6">
              <w:rPr>
                <w:rFonts w:ascii="Tahoma" w:hAnsi="Tahoma" w:cs="Tahoma"/>
                <w:kern w:val="2"/>
                <w:sz w:val="22"/>
                <w:szCs w:val="22"/>
              </w:rPr>
              <w:t>Garantinio termino laikotarpiu</w:t>
            </w:r>
            <w:r w:rsidR="009940B1">
              <w:rPr>
                <w:rFonts w:ascii="Tahoma" w:hAnsi="Tahoma" w:cs="Tahoma"/>
                <w:kern w:val="2"/>
                <w:sz w:val="22"/>
                <w:szCs w:val="22"/>
              </w:rPr>
              <w:t xml:space="preserve"> (jei </w:t>
            </w:r>
            <w:r w:rsidR="00DB65FF">
              <w:rPr>
                <w:rFonts w:ascii="Tahoma" w:hAnsi="Tahoma" w:cs="Tahoma"/>
                <w:kern w:val="2"/>
                <w:sz w:val="22"/>
                <w:szCs w:val="22"/>
              </w:rPr>
              <w:t>taikomas)</w:t>
            </w:r>
            <w:r w:rsidRPr="004247C6">
              <w:rPr>
                <w:rFonts w:ascii="Tahoma" w:hAnsi="Tahoma" w:cs="Tahoma"/>
                <w:kern w:val="2"/>
                <w:sz w:val="22"/>
                <w:szCs w:val="22"/>
              </w:rPr>
              <w:t xml:space="preserve"> ir (arba) bet kuriuo Sutarties galiojimo metu nustačius</w:t>
            </w:r>
            <w:r w:rsidRPr="00672332">
              <w:rPr>
                <w:rFonts w:ascii="Tahoma" w:hAnsi="Tahoma" w:cs="Tahoma"/>
                <w:kern w:val="2"/>
                <w:sz w:val="22"/>
                <w:szCs w:val="22"/>
              </w:rPr>
              <w:t xml:space="preserve"> Paslaugų trūkumų, Tiekėjas turi </w:t>
            </w:r>
            <w:r w:rsidR="001B1A95" w:rsidRPr="00672332">
              <w:rPr>
                <w:rFonts w:ascii="Tahoma" w:hAnsi="Tahoma" w:cs="Tahoma"/>
                <w:kern w:val="2"/>
                <w:sz w:val="22"/>
                <w:szCs w:val="22"/>
              </w:rPr>
              <w:t xml:space="preserve">juos pašalinti </w:t>
            </w:r>
            <w:r w:rsidRPr="00672332">
              <w:rPr>
                <w:rFonts w:ascii="Tahoma" w:hAnsi="Tahoma" w:cs="Tahoma"/>
                <w:kern w:val="2"/>
                <w:sz w:val="22"/>
                <w:szCs w:val="22"/>
              </w:rPr>
              <w:t xml:space="preserve">per </w:t>
            </w:r>
            <w:r w:rsidR="00420101" w:rsidRPr="00672332">
              <w:rPr>
                <w:rFonts w:ascii="Tahoma" w:hAnsi="Tahoma" w:cs="Tahoma"/>
                <w:kern w:val="2"/>
                <w:sz w:val="22"/>
                <w:szCs w:val="22"/>
              </w:rPr>
              <w:t>S</w:t>
            </w:r>
            <w:r w:rsidR="00634738" w:rsidRPr="00672332">
              <w:rPr>
                <w:rFonts w:ascii="Tahoma" w:hAnsi="Tahoma" w:cs="Tahoma"/>
                <w:kern w:val="2"/>
                <w:sz w:val="22"/>
                <w:szCs w:val="22"/>
              </w:rPr>
              <w:t>utarties priede Nr. 2 „</w:t>
            </w:r>
            <w:r w:rsidR="00D65DE6" w:rsidRPr="00672332">
              <w:rPr>
                <w:rFonts w:ascii="Tahoma" w:hAnsi="Tahoma" w:cs="Tahoma"/>
                <w:kern w:val="2"/>
                <w:sz w:val="22"/>
                <w:szCs w:val="22"/>
              </w:rPr>
              <w:t>Techninė speci</w:t>
            </w:r>
            <w:r w:rsidR="00585C22" w:rsidRPr="00672332">
              <w:rPr>
                <w:rFonts w:ascii="Tahoma" w:hAnsi="Tahoma" w:cs="Tahoma"/>
                <w:kern w:val="2"/>
                <w:sz w:val="22"/>
                <w:szCs w:val="22"/>
              </w:rPr>
              <w:t>fikacija</w:t>
            </w:r>
            <w:r w:rsidR="00585C22" w:rsidRPr="00A618AE">
              <w:rPr>
                <w:rFonts w:ascii="Tahoma" w:hAnsi="Tahoma" w:cs="Tahoma"/>
                <w:kern w:val="2"/>
                <w:sz w:val="22"/>
                <w:szCs w:val="22"/>
              </w:rPr>
              <w:t>“</w:t>
            </w:r>
            <w:r w:rsidRPr="00A618AE">
              <w:rPr>
                <w:rFonts w:ascii="Tahoma" w:hAnsi="Tahoma" w:cs="Tahoma"/>
                <w:kern w:val="2"/>
                <w:sz w:val="22"/>
                <w:szCs w:val="22"/>
              </w:rPr>
              <w:t xml:space="preserve"> </w:t>
            </w:r>
            <w:r w:rsidR="00D3609B" w:rsidRPr="00A618AE">
              <w:rPr>
                <w:rFonts w:ascii="Tahoma" w:hAnsi="Tahoma" w:cs="Tahoma"/>
                <w:kern w:val="2"/>
                <w:sz w:val="22"/>
                <w:szCs w:val="22"/>
              </w:rPr>
              <w:t xml:space="preserve">arba </w:t>
            </w:r>
            <w:r w:rsidR="00DD1649" w:rsidRPr="00A618AE">
              <w:rPr>
                <w:rFonts w:ascii="Tahoma" w:hAnsi="Tahoma" w:cs="Tahoma"/>
                <w:kern w:val="2"/>
                <w:sz w:val="22"/>
                <w:szCs w:val="22"/>
              </w:rPr>
              <w:t>Defektų akte nurodytus ter</w:t>
            </w:r>
            <w:r w:rsidR="004033B3" w:rsidRPr="00A618AE">
              <w:rPr>
                <w:rFonts w:ascii="Tahoma" w:hAnsi="Tahoma" w:cs="Tahoma"/>
                <w:kern w:val="2"/>
                <w:sz w:val="22"/>
                <w:szCs w:val="22"/>
              </w:rPr>
              <w:t>minus</w:t>
            </w:r>
            <w:r w:rsidRPr="00A618AE">
              <w:rPr>
                <w:rFonts w:ascii="Tahoma" w:hAnsi="Tahoma" w:cs="Tahoma"/>
                <w:kern w:val="2"/>
                <w:sz w:val="22"/>
                <w:szCs w:val="22"/>
              </w:rPr>
              <w:t>.</w:t>
            </w:r>
            <w:r w:rsidR="00A618AE" w:rsidRPr="004247C6">
              <w:rPr>
                <w:rFonts w:ascii="Tahoma" w:hAnsi="Tahoma" w:cs="Tahoma"/>
                <w:kern w:val="2"/>
                <w:sz w:val="22"/>
                <w:szCs w:val="22"/>
              </w:rPr>
              <w:t xml:space="preserve"> </w:t>
            </w:r>
          </w:p>
          <w:p w14:paraId="77DE10FC" w14:textId="77777777" w:rsidR="00A618AE" w:rsidRDefault="00A618AE" w:rsidP="00A618AE">
            <w:pPr>
              <w:jc w:val="both"/>
              <w:rPr>
                <w:rFonts w:ascii="Tahoma" w:hAnsi="Tahoma" w:cs="Tahoma"/>
                <w:kern w:val="2"/>
                <w:sz w:val="22"/>
                <w:szCs w:val="22"/>
              </w:rPr>
            </w:pPr>
          </w:p>
          <w:p w14:paraId="7733646D" w14:textId="71C0E46E" w:rsidR="00DC0151" w:rsidRPr="00A618AE" w:rsidRDefault="00DC0151" w:rsidP="00A618AE">
            <w:pPr>
              <w:jc w:val="both"/>
              <w:rPr>
                <w:rFonts w:ascii="Tahoma" w:hAnsi="Tahoma" w:cs="Tahoma"/>
                <w:kern w:val="2"/>
                <w:sz w:val="22"/>
                <w:szCs w:val="22"/>
              </w:rPr>
            </w:pPr>
          </w:p>
        </w:tc>
      </w:tr>
      <w:tr w:rsidR="00076D88" w:rsidRPr="00672332" w14:paraId="0947E4A0" w14:textId="77777777" w:rsidTr="5FA68E00">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1A47F009" w:rsidR="00B76A08" w:rsidRPr="00672332" w:rsidRDefault="00B76A08" w:rsidP="00A76FD5">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B76A08" w:rsidRPr="00672332" w14:paraId="5F69BF75" w14:textId="77777777" w:rsidTr="5FA68E00">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5FA68E00">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5FA68E00">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5FA68E00">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5FA68E00">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663A197" w:rsidR="004247C6" w:rsidRPr="004247C6" w:rsidRDefault="00010720" w:rsidP="004247C6">
            <w:pPr>
              <w:jc w:val="both"/>
              <w:rPr>
                <w:rFonts w:ascii="Tahoma" w:hAnsi="Tahoma" w:cs="Tahoma"/>
                <w:color w:val="0070C0"/>
                <w:sz w:val="22"/>
                <w:szCs w:val="22"/>
              </w:rPr>
            </w:pPr>
            <w:r>
              <w:rPr>
                <w:rFonts w:ascii="Tahoma" w:hAnsi="Tahoma" w:cs="Tahoma"/>
                <w:color w:val="0070C0"/>
                <w:sz w:val="22"/>
                <w:szCs w:val="22"/>
              </w:rPr>
              <w:t>Netaikoma</w:t>
            </w:r>
          </w:p>
          <w:p w14:paraId="76E9A56E" w14:textId="77777777" w:rsidR="004247C6" w:rsidRDefault="004247C6" w:rsidP="004247C6">
            <w:pPr>
              <w:rPr>
                <w:rFonts w:ascii="Tahoma" w:hAnsi="Tahoma" w:cs="Tahoma"/>
                <w:color w:val="0070C0"/>
                <w:sz w:val="22"/>
                <w:szCs w:val="22"/>
              </w:rPr>
            </w:pPr>
          </w:p>
          <w:p w14:paraId="48DD7FB4" w14:textId="20CBCAB1" w:rsidR="00B76A08" w:rsidRPr="00672332" w:rsidRDefault="00B76A08" w:rsidP="004247C6">
            <w:pPr>
              <w:rPr>
                <w:rFonts w:ascii="Tahoma" w:hAnsi="Tahoma" w:cs="Tahoma"/>
                <w:kern w:val="2"/>
                <w:sz w:val="22"/>
                <w:szCs w:val="22"/>
              </w:rPr>
            </w:pPr>
          </w:p>
        </w:tc>
      </w:tr>
      <w:tr w:rsidR="00325DAB" w:rsidRPr="00672332" w14:paraId="38CC32DB" w14:textId="77777777" w:rsidTr="5FA68E00">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lastRenderedPageBreak/>
              <w:t>Nurodyti</w:t>
            </w:r>
          </w:p>
        </w:tc>
      </w:tr>
      <w:tr w:rsidR="00325DAB" w:rsidRPr="00672332" w14:paraId="4DB81BB1" w14:textId="77777777" w:rsidTr="5FA68E00">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5FA68E00">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784D7B7E" w14:textId="07786C73" w:rsidR="00325DAB" w:rsidRPr="00010720" w:rsidRDefault="00000000" w:rsidP="00325DAB">
            <w:pPr>
              <w:pStyle w:val="ListParagraph"/>
              <w:numPr>
                <w:ilvl w:val="2"/>
                <w:numId w:val="2"/>
              </w:numPr>
              <w:tabs>
                <w:tab w:val="left" w:pos="263"/>
              </w:tabs>
              <w:rPr>
                <w:rFonts w:ascii="Tahoma" w:hAnsi="Tahoma" w:cs="Tahoma"/>
                <w:kern w:val="2"/>
                <w:sz w:val="22"/>
                <w:szCs w:val="22"/>
              </w:rPr>
            </w:pPr>
            <w:sdt>
              <w:sdtPr>
                <w:rPr>
                  <w:rFonts w:ascii="Tahoma" w:hAnsi="Tahoma" w:cs="Tahoma"/>
                  <w:sz w:val="22"/>
                  <w:szCs w:val="22"/>
                </w:rPr>
                <w:id w:val="-1663775038"/>
                <w:placeholder>
                  <w:docPart w:val="6DB8048728B14AFFA5F5DBBF7CB99483"/>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A76FD5" w:rsidRPr="00010720">
                  <w:rPr>
                    <w:rFonts w:ascii="Tahoma" w:hAnsi="Tahoma" w:cs="Tahoma"/>
                    <w:sz w:val="22"/>
                    <w:szCs w:val="22"/>
                  </w:rPr>
                  <w:t>-</w:t>
                </w:r>
              </w:sdtContent>
            </w:sdt>
            <w:r w:rsidR="00325DAB" w:rsidRPr="00010720">
              <w:rPr>
                <w:rFonts w:ascii="Tahoma" w:hAnsi="Tahoma" w:cs="Tahoma"/>
                <w:sz w:val="22"/>
                <w:szCs w:val="22"/>
              </w:rPr>
              <w:t>;</w:t>
            </w:r>
          </w:p>
          <w:p w14:paraId="7EA6133A" w14:textId="602EEDF9" w:rsidR="00325DAB" w:rsidRPr="00010720" w:rsidRDefault="00000000" w:rsidP="00325DAB">
            <w:pPr>
              <w:pStyle w:val="ListParagraph"/>
              <w:numPr>
                <w:ilvl w:val="2"/>
                <w:numId w:val="2"/>
              </w:numPr>
              <w:tabs>
                <w:tab w:val="left" w:pos="263"/>
              </w:tabs>
              <w:rPr>
                <w:rFonts w:ascii="Tahoma" w:hAnsi="Tahoma" w:cs="Tahoma"/>
                <w:kern w:val="2"/>
                <w:sz w:val="22"/>
                <w:szCs w:val="22"/>
              </w:rPr>
            </w:pPr>
            <w:sdt>
              <w:sdtPr>
                <w:rPr>
                  <w:rFonts w:ascii="Tahoma" w:hAnsi="Tahoma" w:cs="Tahoma"/>
                  <w:sz w:val="22"/>
                  <w:szCs w:val="22"/>
                </w:rPr>
                <w:id w:val="2123110042"/>
                <w:placeholder>
                  <w:docPart w:val="6B145014F69640919DDB6160449D98C2"/>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A76FD5" w:rsidRPr="00010720">
                  <w:rPr>
                    <w:rFonts w:ascii="Tahoma" w:hAnsi="Tahoma" w:cs="Tahoma"/>
                    <w:sz w:val="22"/>
                    <w:szCs w:val="22"/>
                  </w:rPr>
                  <w:t>-</w:t>
                </w:r>
              </w:sdtContent>
            </w:sdt>
            <w:r w:rsidR="00325DAB" w:rsidRPr="00010720">
              <w:rPr>
                <w:rFonts w:ascii="Tahoma" w:hAnsi="Tahoma" w:cs="Tahoma"/>
                <w:sz w:val="22"/>
                <w:szCs w:val="22"/>
              </w:rPr>
              <w:t>;</w:t>
            </w:r>
          </w:p>
          <w:p w14:paraId="355DC359" w14:textId="4B9E479A" w:rsidR="00325DAB" w:rsidRPr="004247C6" w:rsidRDefault="00000000" w:rsidP="00325DAB">
            <w:pPr>
              <w:pStyle w:val="ListParagraph"/>
              <w:numPr>
                <w:ilvl w:val="2"/>
                <w:numId w:val="2"/>
              </w:numPr>
              <w:tabs>
                <w:tab w:val="left" w:pos="263"/>
              </w:tabs>
              <w:rPr>
                <w:rFonts w:ascii="Tahoma" w:hAnsi="Tahoma" w:cs="Tahoma"/>
                <w:color w:val="0070C0"/>
                <w:sz w:val="22"/>
                <w:szCs w:val="22"/>
              </w:rPr>
            </w:pPr>
            <w:sdt>
              <w:sdtPr>
                <w:rPr>
                  <w:rFonts w:ascii="Tahoma" w:hAnsi="Tahoma" w:cs="Tahoma"/>
                  <w:sz w:val="22"/>
                  <w:szCs w:val="22"/>
                </w:rPr>
                <w:id w:val="1505546213"/>
                <w:placeholder>
                  <w:docPart w:val="9FC864C27A2C44038249697392AB6BCD"/>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A76FD5" w:rsidRPr="00010720">
                  <w:rPr>
                    <w:rFonts w:ascii="Tahoma" w:hAnsi="Tahoma" w:cs="Tahoma"/>
                    <w:sz w:val="22"/>
                    <w:szCs w:val="22"/>
                  </w:rPr>
                  <w:t>-</w:t>
                </w:r>
              </w:sdtContent>
            </w:sdt>
          </w:p>
        </w:tc>
      </w:tr>
      <w:tr w:rsidR="00325DAB" w:rsidRPr="00672332" w14:paraId="13BC27FB" w14:textId="77777777" w:rsidTr="5FA68E00">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3310D7C2" w14:textId="77777777" w:rsidR="00325DAB" w:rsidRPr="00672332" w:rsidRDefault="00325DAB" w:rsidP="00325DAB">
            <w:pPr>
              <w:jc w:val="both"/>
              <w:rPr>
                <w:rFonts w:ascii="Tahoma" w:hAnsi="Tahoma" w:cs="Tahoma"/>
                <w:kern w:val="2"/>
                <w:sz w:val="22"/>
                <w:szCs w:val="22"/>
              </w:rPr>
            </w:pPr>
          </w:p>
          <w:p w14:paraId="6025585F" w14:textId="774E19D3" w:rsidR="00325DAB" w:rsidRPr="00672332" w:rsidRDefault="00325DAB" w:rsidP="00325DAB">
            <w:pPr>
              <w:jc w:val="both"/>
              <w:rPr>
                <w:rFonts w:ascii="Tahoma" w:hAnsi="Tahoma" w:cs="Tahoma"/>
                <w:kern w:val="2"/>
                <w:sz w:val="22"/>
                <w:szCs w:val="22"/>
              </w:rPr>
            </w:pPr>
          </w:p>
        </w:tc>
      </w:tr>
      <w:tr w:rsidR="00325DAB" w:rsidRPr="00672332" w14:paraId="6554C4E5" w14:textId="77777777" w:rsidTr="5FA68E00">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1830F8B5" w14:textId="77777777" w:rsidR="00325DAB" w:rsidRPr="00672332" w:rsidRDefault="00325DAB" w:rsidP="00325DAB">
            <w:pPr>
              <w:jc w:val="both"/>
              <w:rPr>
                <w:rFonts w:ascii="Tahoma" w:hAnsi="Tahoma" w:cs="Tahoma"/>
                <w:kern w:val="2"/>
                <w:sz w:val="22"/>
                <w:szCs w:val="22"/>
              </w:rPr>
            </w:pPr>
          </w:p>
          <w:p w14:paraId="5BE117A4" w14:textId="25A42158" w:rsidR="00325DAB" w:rsidRPr="00672332" w:rsidRDefault="00325DAB" w:rsidP="00325DAB">
            <w:pPr>
              <w:jc w:val="both"/>
              <w:rPr>
                <w:rFonts w:ascii="Tahoma" w:hAnsi="Tahoma" w:cs="Tahoma"/>
                <w:sz w:val="22"/>
                <w:szCs w:val="22"/>
              </w:rPr>
            </w:pPr>
          </w:p>
        </w:tc>
      </w:tr>
      <w:tr w:rsidR="00325DAB" w:rsidRPr="00672332" w14:paraId="5D447706" w14:textId="77777777" w:rsidTr="5FA68E00">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5FA68E00">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5FA68E00">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436C0859"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 xml:space="preserve">9.2.2.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3AEAF9E8" w14:textId="77777777" w:rsidR="00325DAB" w:rsidRPr="00672332" w:rsidRDefault="00325DAB" w:rsidP="00325DAB">
            <w:pPr>
              <w:jc w:val="both"/>
              <w:rPr>
                <w:rFonts w:ascii="Tahoma" w:hAnsi="Tahoma" w:cs="Tahoma"/>
                <w:b/>
                <w:color w:val="000000" w:themeColor="text1"/>
                <w:sz w:val="22"/>
                <w:szCs w:val="22"/>
              </w:rPr>
            </w:pPr>
          </w:p>
          <w:p w14:paraId="4B89C850" w14:textId="22B76ED9" w:rsidR="00325DAB" w:rsidRPr="00643423" w:rsidRDefault="00325DAB" w:rsidP="00325DAB">
            <w:pPr>
              <w:pStyle w:val="pf0"/>
              <w:spacing w:before="0" w:beforeAutospacing="0" w:after="0" w:afterAutospacing="0"/>
              <w:jc w:val="both"/>
              <w:rPr>
                <w:rFonts w:ascii="Tahoma" w:hAnsi="Tahoma" w:cs="Tahoma"/>
                <w:sz w:val="22"/>
                <w:szCs w:val="22"/>
              </w:rPr>
            </w:pPr>
            <w:r w:rsidRPr="00643423">
              <w:rPr>
                <w:rStyle w:val="cf01"/>
                <w:rFonts w:ascii="Tahoma" w:hAnsi="Tahoma" w:cs="Tahoma"/>
                <w:sz w:val="22"/>
                <w:szCs w:val="22"/>
              </w:rPr>
              <w:t xml:space="preserve"> </w:t>
            </w:r>
          </w:p>
        </w:tc>
      </w:tr>
      <w:tr w:rsidR="00325DAB" w:rsidRPr="00672332" w14:paraId="56B93037" w14:textId="77777777" w:rsidTr="5FA68E00">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5FA68E00">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5FA68E00">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9.5. Tiekėjui taikomos baudos dėl </w:t>
            </w:r>
            <w:r w:rsidRPr="00672332">
              <w:rPr>
                <w:rFonts w:ascii="Tahoma" w:hAnsi="Tahoma" w:cs="Tahoma"/>
                <w:b/>
                <w:kern w:val="2"/>
                <w:sz w:val="22"/>
                <w:szCs w:val="22"/>
              </w:rPr>
              <w:lastRenderedPageBreak/>
              <w:t>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lastRenderedPageBreak/>
              <w:t>Netaikoma</w:t>
            </w:r>
          </w:p>
          <w:p w14:paraId="47C14075" w14:textId="77777777" w:rsidR="00325DAB" w:rsidRPr="00672332" w:rsidRDefault="00325DAB" w:rsidP="00325DAB">
            <w:pPr>
              <w:jc w:val="both"/>
              <w:rPr>
                <w:rFonts w:ascii="Tahoma" w:hAnsi="Tahoma" w:cs="Tahoma"/>
                <w:kern w:val="2"/>
                <w:sz w:val="22"/>
                <w:szCs w:val="22"/>
              </w:rPr>
            </w:pPr>
          </w:p>
          <w:p w14:paraId="172EC0F3" w14:textId="4EE8BEFB"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5FA68E00">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9.6. Tiekėjui / Pirkėjui taikoma bauda dėl konfidencialumo reikalavimų nesilaikymo</w:t>
            </w:r>
          </w:p>
        </w:tc>
        <w:tc>
          <w:tcPr>
            <w:tcW w:w="7084" w:type="dxa"/>
            <w:gridSpan w:val="5"/>
          </w:tcPr>
          <w:p w14:paraId="4BC42C37" w14:textId="51F384F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Tiekėjui / Pirkėjui nesilaikant Bendrosiose sąlygose nurodytų konfidencialumo reikalavimų, mokama </w:t>
            </w:r>
            <w:r w:rsidR="0007666A">
              <w:rPr>
                <w:rFonts w:ascii="Tahoma" w:hAnsi="Tahoma" w:cs="Tahoma"/>
                <w:color w:val="0070C0"/>
                <w:kern w:val="2"/>
                <w:sz w:val="22"/>
                <w:szCs w:val="22"/>
              </w:rPr>
              <w:t>5</w:t>
            </w:r>
            <w:r w:rsidRPr="00B7453D">
              <w:rPr>
                <w:rFonts w:ascii="Tahoma" w:hAnsi="Tahoma" w:cs="Tahoma"/>
                <w:color w:val="0070C0"/>
                <w:kern w:val="2"/>
                <w:sz w:val="22"/>
                <w:szCs w:val="22"/>
              </w:rPr>
              <w:t xml:space="preserve"> 000,00 </w:t>
            </w:r>
            <w:r w:rsidRPr="00672332">
              <w:rPr>
                <w:rFonts w:ascii="Tahoma" w:hAnsi="Tahoma" w:cs="Tahoma"/>
                <w:kern w:val="2"/>
                <w:sz w:val="22"/>
                <w:szCs w:val="22"/>
              </w:rPr>
              <w:t>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5FA68E00">
        <w:trPr>
          <w:trHeight w:val="300"/>
        </w:trPr>
        <w:tc>
          <w:tcPr>
            <w:tcW w:w="3114" w:type="dxa"/>
            <w:gridSpan w:val="3"/>
          </w:tcPr>
          <w:p w14:paraId="776366CE" w14:textId="51BEDF3C"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kokybinių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614EFF07" w14:textId="77B046CB" w:rsidR="00325DAB" w:rsidRPr="00672332" w:rsidRDefault="00325DAB" w:rsidP="00010720">
            <w:pPr>
              <w:jc w:val="both"/>
              <w:rPr>
                <w:rFonts w:ascii="Tahoma" w:hAnsi="Tahoma" w:cs="Tahoma"/>
                <w:color w:val="4472C4"/>
                <w:sz w:val="22"/>
                <w:szCs w:val="22"/>
              </w:rPr>
            </w:pPr>
            <w:r w:rsidRPr="00672332">
              <w:rPr>
                <w:rFonts w:ascii="Tahoma" w:hAnsi="Tahoma" w:cs="Tahoma"/>
                <w:sz w:val="22"/>
                <w:szCs w:val="22"/>
              </w:rPr>
              <w:t xml:space="preserve">Netaikoma </w:t>
            </w:r>
          </w:p>
        </w:tc>
      </w:tr>
      <w:tr w:rsidR="00325DAB" w:rsidRPr="00672332" w14:paraId="5F8B039E" w14:textId="77777777" w:rsidTr="5FA68E00">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6E50F34E" w14:textId="77777777" w:rsidR="00325DAB" w:rsidRPr="00672332" w:rsidRDefault="00325DAB" w:rsidP="00325DAB">
            <w:pPr>
              <w:rPr>
                <w:rFonts w:ascii="Tahoma" w:hAnsi="Tahoma" w:cs="Tahoma"/>
                <w:kern w:val="2"/>
                <w:sz w:val="22"/>
                <w:szCs w:val="22"/>
              </w:rPr>
            </w:pPr>
          </w:p>
          <w:p w14:paraId="5A934A02" w14:textId="40532F0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5FA68E00">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010720">
        <w:trPr>
          <w:trHeight w:val="3671"/>
        </w:trPr>
        <w:tc>
          <w:tcPr>
            <w:tcW w:w="3114" w:type="dxa"/>
            <w:gridSpan w:val="3"/>
            <w:vMerge w:val="restart"/>
          </w:tcPr>
          <w:p w14:paraId="4612E2BF" w14:textId="03E0793A"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9.10. Kitos netesybos ir Sutarties šalių civilinė atsakomybė</w:t>
            </w:r>
          </w:p>
        </w:tc>
        <w:tc>
          <w:tcPr>
            <w:tcW w:w="7084" w:type="dxa"/>
            <w:gridSpan w:val="5"/>
          </w:tcPr>
          <w:p w14:paraId="0BBD5D66" w14:textId="1FF25F56" w:rsidR="00643423" w:rsidRDefault="00643423" w:rsidP="00643423">
            <w:pPr>
              <w:rPr>
                <w:rFonts w:ascii="Tahoma" w:hAnsi="Tahoma" w:cs="Tahoma"/>
                <w:kern w:val="2"/>
                <w:sz w:val="22"/>
                <w:szCs w:val="22"/>
              </w:rPr>
            </w:pPr>
            <w:r>
              <w:rPr>
                <w:rFonts w:ascii="Tahoma" w:hAnsi="Tahoma" w:cs="Tahoma"/>
                <w:b/>
                <w:bCs/>
                <w:kern w:val="2"/>
                <w:sz w:val="22"/>
                <w:szCs w:val="22"/>
              </w:rPr>
              <w:t xml:space="preserve">9.10.1. </w:t>
            </w:r>
            <w:r w:rsidRPr="00672332">
              <w:rPr>
                <w:rFonts w:ascii="Tahoma" w:hAnsi="Tahoma" w:cs="Tahoma"/>
                <w:b/>
                <w:bCs/>
                <w:kern w:val="2"/>
                <w:sz w:val="22"/>
                <w:szCs w:val="22"/>
              </w:rPr>
              <w:t>Kitos netesybos</w:t>
            </w:r>
            <w:r>
              <w:rPr>
                <w:rFonts w:ascii="Tahoma" w:hAnsi="Tahoma" w:cs="Tahoma"/>
                <w:b/>
                <w:bCs/>
                <w:kern w:val="2"/>
                <w:sz w:val="22"/>
                <w:szCs w:val="22"/>
              </w:rPr>
              <w:t>:</w:t>
            </w:r>
          </w:p>
          <w:p w14:paraId="02B79358" w14:textId="77777777" w:rsidR="00643423" w:rsidRDefault="00643423" w:rsidP="00643423">
            <w:pPr>
              <w:rPr>
                <w:rFonts w:ascii="Tahoma" w:hAnsi="Tahoma" w:cs="Tahoma"/>
                <w:kern w:val="2"/>
                <w:sz w:val="22"/>
                <w:szCs w:val="22"/>
              </w:rPr>
            </w:pPr>
          </w:p>
          <w:p w14:paraId="16A95D51" w14:textId="77777777" w:rsidR="00643423" w:rsidRDefault="00643423" w:rsidP="00010720">
            <w:pPr>
              <w:rPr>
                <w:rFonts w:ascii="Tahoma" w:hAnsi="Tahoma" w:cs="Tahoma"/>
                <w:kern w:val="2"/>
                <w:sz w:val="22"/>
                <w:szCs w:val="22"/>
              </w:rPr>
            </w:pPr>
            <w:r w:rsidRPr="00643423">
              <w:rPr>
                <w:rFonts w:ascii="Tahoma" w:hAnsi="Tahoma" w:cs="Tahoma"/>
                <w:kern w:val="2"/>
                <w:sz w:val="22"/>
                <w:szCs w:val="22"/>
              </w:rPr>
              <w:t>Netaikoma</w:t>
            </w:r>
          </w:p>
          <w:p w14:paraId="594BE1B8" w14:textId="77777777" w:rsidR="00010720" w:rsidRPr="00010720" w:rsidRDefault="00010720" w:rsidP="00010720">
            <w:pPr>
              <w:rPr>
                <w:rFonts w:ascii="Tahoma" w:hAnsi="Tahoma" w:cs="Tahoma"/>
                <w:sz w:val="22"/>
                <w:szCs w:val="22"/>
              </w:rPr>
            </w:pPr>
          </w:p>
          <w:p w14:paraId="7CC50B41" w14:textId="77777777" w:rsidR="00010720" w:rsidRPr="00010720" w:rsidRDefault="00010720" w:rsidP="00010720">
            <w:pPr>
              <w:rPr>
                <w:rFonts w:ascii="Tahoma" w:hAnsi="Tahoma" w:cs="Tahoma"/>
                <w:sz w:val="22"/>
                <w:szCs w:val="22"/>
              </w:rPr>
            </w:pPr>
          </w:p>
          <w:p w14:paraId="5D9183DD" w14:textId="2EE4C47D" w:rsidR="00010720" w:rsidRPr="00010720" w:rsidRDefault="00010720" w:rsidP="00010720">
            <w:pPr>
              <w:rPr>
                <w:rFonts w:ascii="Tahoma" w:hAnsi="Tahoma" w:cs="Tahoma"/>
                <w:sz w:val="22"/>
                <w:szCs w:val="22"/>
              </w:rPr>
            </w:pPr>
          </w:p>
        </w:tc>
      </w:tr>
      <w:tr w:rsidR="00643423" w:rsidRPr="00672332" w14:paraId="373D5431" w14:textId="77777777" w:rsidTr="5FA68E00">
        <w:trPr>
          <w:trHeight w:val="300"/>
        </w:trPr>
        <w:tc>
          <w:tcPr>
            <w:tcW w:w="3114" w:type="dxa"/>
            <w:gridSpan w:val="3"/>
            <w:vMerge/>
          </w:tcPr>
          <w:p w14:paraId="0DFF0381" w14:textId="77777777" w:rsidR="00643423" w:rsidRPr="00672332" w:rsidRDefault="00643423" w:rsidP="00325DAB">
            <w:pPr>
              <w:rPr>
                <w:rFonts w:ascii="Tahoma" w:hAnsi="Tahoma" w:cs="Tahoma"/>
                <w:b/>
                <w:kern w:val="2"/>
                <w:sz w:val="22"/>
                <w:szCs w:val="22"/>
              </w:rPr>
            </w:pPr>
          </w:p>
        </w:tc>
        <w:tc>
          <w:tcPr>
            <w:tcW w:w="7084" w:type="dxa"/>
            <w:gridSpan w:val="5"/>
          </w:tcPr>
          <w:p w14:paraId="2249271A" w14:textId="182A3BD6" w:rsidR="00643423" w:rsidRPr="00672332" w:rsidRDefault="00643423" w:rsidP="00643423">
            <w:pPr>
              <w:jc w:val="both"/>
              <w:rPr>
                <w:rFonts w:ascii="Tahoma" w:hAnsi="Tahoma" w:cs="Tahoma"/>
                <w:b/>
                <w:color w:val="0070C0"/>
                <w:kern w:val="2"/>
                <w:sz w:val="22"/>
                <w:szCs w:val="22"/>
              </w:rPr>
            </w:pPr>
            <w:r>
              <w:rPr>
                <w:rFonts w:ascii="Tahoma" w:hAnsi="Tahoma" w:cs="Tahoma"/>
                <w:b/>
                <w:bCs/>
                <w:sz w:val="22"/>
                <w:szCs w:val="22"/>
              </w:rPr>
              <w:t xml:space="preserve">9.10.2. </w:t>
            </w:r>
            <w:r w:rsidRPr="00672332">
              <w:rPr>
                <w:rFonts w:ascii="Tahoma" w:hAnsi="Tahoma" w:cs="Tahoma"/>
                <w:b/>
                <w:bCs/>
                <w:sz w:val="22"/>
                <w:szCs w:val="22"/>
              </w:rPr>
              <w:t>Sutarties šalių civilinė atsakomybė:</w:t>
            </w:r>
          </w:p>
          <w:p w14:paraId="6D35C413" w14:textId="77777777" w:rsidR="00643423" w:rsidRDefault="00643423" w:rsidP="00643423">
            <w:pPr>
              <w:widowControl w:val="0"/>
              <w:tabs>
                <w:tab w:val="left" w:pos="720"/>
              </w:tabs>
              <w:spacing w:before="40" w:after="40"/>
              <w:jc w:val="both"/>
              <w:rPr>
                <w:rFonts w:ascii="Tahoma" w:hAnsi="Tahoma" w:cs="Tahoma"/>
                <w:sz w:val="22"/>
                <w:szCs w:val="22"/>
              </w:rPr>
            </w:pPr>
            <w:r w:rsidRPr="5FA68E00">
              <w:rPr>
                <w:rFonts w:ascii="Tahoma" w:hAnsi="Tahoma" w:cs="Tahoma"/>
                <w:sz w:val="22"/>
                <w:szCs w:val="22"/>
              </w:rPr>
              <w:t xml:space="preserve">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Pirkėjui, ir (ar) Pirkėjas patiria kitų nuostolių dėl netinkamo sutarties vykdymo arba nevykdymo, Tiekėjas įsipareigoja </w:t>
            </w:r>
            <w:r w:rsidRPr="5FA68E00">
              <w:rPr>
                <w:rFonts w:ascii="Tahoma" w:hAnsi="Tahoma" w:cs="Tahoma"/>
                <w:sz w:val="22"/>
                <w:szCs w:val="22"/>
              </w:rPr>
              <w:lastRenderedPageBreak/>
              <w:t>atlyginti Pirkėjui visus jo dėl to patirtus tiesioginius ir netiesioginius nuostolius ar žalą bei papildomas išlaidas.</w:t>
            </w:r>
          </w:p>
          <w:p w14:paraId="1D141B5D" w14:textId="77777777" w:rsidR="00BE52ED" w:rsidRPr="00672332" w:rsidRDefault="00BE52ED" w:rsidP="00643423">
            <w:pPr>
              <w:widowControl w:val="0"/>
              <w:tabs>
                <w:tab w:val="left" w:pos="720"/>
              </w:tabs>
              <w:spacing w:before="40" w:after="40"/>
              <w:jc w:val="both"/>
              <w:rPr>
                <w:rFonts w:ascii="Tahoma" w:hAnsi="Tahoma" w:cs="Tahoma"/>
                <w:sz w:val="22"/>
                <w:szCs w:val="22"/>
              </w:rPr>
            </w:pPr>
          </w:p>
          <w:p w14:paraId="0B362530" w14:textId="02761449" w:rsidR="00643423" w:rsidRPr="00643423" w:rsidRDefault="00643423" w:rsidP="00BE52ED">
            <w:pPr>
              <w:jc w:val="both"/>
              <w:rPr>
                <w:rFonts w:ascii="Tahoma" w:hAnsi="Tahoma" w:cs="Tahoma"/>
                <w:kern w:val="2"/>
                <w:sz w:val="22"/>
                <w:szCs w:val="22"/>
              </w:rPr>
            </w:pPr>
          </w:p>
        </w:tc>
      </w:tr>
      <w:tr w:rsidR="00325DAB" w:rsidRPr="00672332" w14:paraId="51BC322A" w14:textId="77777777" w:rsidTr="5FA68E00">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lastRenderedPageBreak/>
              <w:t>10. ESMINĖS SUTARTIES SĄLYGOS</w:t>
            </w:r>
          </w:p>
        </w:tc>
      </w:tr>
      <w:tr w:rsidR="00325DAB" w:rsidRPr="00672332" w14:paraId="637F3585" w14:textId="77777777" w:rsidTr="5FA68E00">
        <w:trPr>
          <w:trHeight w:val="300"/>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E8DA003" w:rsidR="00325DAB" w:rsidRPr="00672332" w:rsidRDefault="00325DAB" w:rsidP="00325DAB">
            <w:pPr>
              <w:jc w:val="both"/>
              <w:rPr>
                <w:rFonts w:ascii="Tahoma" w:hAnsi="Tahoma" w:cs="Tahoma"/>
                <w:color w:val="4472C4"/>
                <w:kern w:val="2"/>
                <w:sz w:val="22"/>
                <w:szCs w:val="22"/>
              </w:rPr>
            </w:pPr>
            <w:r w:rsidRPr="00672332">
              <w:rPr>
                <w:rFonts w:ascii="Tahoma" w:hAnsi="Tahoma" w:cs="Tahoma"/>
                <w:sz w:val="22"/>
                <w:szCs w:val="22"/>
              </w:rPr>
              <w:t>Specialiųjų sąlygų 12.2. p. n</w:t>
            </w:r>
            <w:r w:rsidRPr="00672332">
              <w:rPr>
                <w:rFonts w:ascii="Tahoma" w:hAnsi="Tahoma" w:cs="Tahoma"/>
                <w:kern w:val="2"/>
                <w:sz w:val="22"/>
                <w:szCs w:val="22"/>
              </w:rPr>
              <w:t xml:space="preserve">urodyti įsipareigojimai kurių nesilaikymas bus laikomas esminiu pažeidimu. </w:t>
            </w:r>
          </w:p>
        </w:tc>
      </w:tr>
      <w:tr w:rsidR="00325DAB" w:rsidRPr="00672332" w14:paraId="69D7DC3E" w14:textId="77777777" w:rsidTr="5FA68E00">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5FA68E00">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5A706583" w:rsidR="00325DAB" w:rsidRPr="00672332" w:rsidRDefault="007C0B21"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40A33FB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w:t>
            </w:r>
            <w:r w:rsidRPr="00010720">
              <w:rPr>
                <w:rFonts w:ascii="Tahoma" w:hAnsi="Tahoma" w:cs="Tahoma"/>
                <w:kern w:val="2"/>
                <w:sz w:val="22"/>
                <w:szCs w:val="22"/>
              </w:rPr>
              <w:t xml:space="preserve">kaip </w:t>
            </w:r>
            <w:r w:rsidR="00010720" w:rsidRPr="00010720">
              <w:rPr>
                <w:rFonts w:ascii="Tahoma" w:hAnsi="Tahoma" w:cs="Tahoma"/>
                <w:kern w:val="2"/>
                <w:sz w:val="22"/>
                <w:szCs w:val="22"/>
              </w:rPr>
              <w:t>7</w:t>
            </w:r>
            <w:r w:rsidR="007C0B21" w:rsidRPr="00010720">
              <w:rPr>
                <w:rFonts w:ascii="Tahoma" w:hAnsi="Tahoma" w:cs="Tahoma"/>
                <w:sz w:val="22"/>
                <w:szCs w:val="22"/>
              </w:rPr>
              <w:t xml:space="preserve"> mėn</w:t>
            </w:r>
            <w:r w:rsidR="00BE52ED" w:rsidRPr="00010720">
              <w:rPr>
                <w:rFonts w:ascii="Tahoma" w:hAnsi="Tahoma" w:cs="Tahoma"/>
                <w:kern w:val="2"/>
                <w:sz w:val="22"/>
                <w:szCs w:val="22"/>
              </w:rPr>
              <w:t>.</w:t>
            </w:r>
            <w:r w:rsidRPr="00010720" w:rsidDel="00461A8C">
              <w:rPr>
                <w:rFonts w:ascii="Tahoma" w:hAnsi="Tahoma" w:cs="Tahoma"/>
                <w:kern w:val="2"/>
                <w:sz w:val="22"/>
                <w:szCs w:val="22"/>
              </w:rPr>
              <w:t xml:space="preserve"> </w:t>
            </w:r>
          </w:p>
        </w:tc>
      </w:tr>
      <w:tr w:rsidR="00325DAB" w:rsidRPr="00672332" w14:paraId="51452887" w14:textId="77777777" w:rsidTr="5FA68E00">
        <w:trPr>
          <w:trHeight w:val="300"/>
        </w:trPr>
        <w:tc>
          <w:tcPr>
            <w:tcW w:w="3114" w:type="dxa"/>
            <w:gridSpan w:val="3"/>
          </w:tcPr>
          <w:p w14:paraId="7BD3E2F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0AB83DD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927FAB3" w14:textId="77777777" w:rsidR="00325DAB" w:rsidRPr="00672332" w:rsidRDefault="00325DAB" w:rsidP="00325DAB">
            <w:pPr>
              <w:jc w:val="both"/>
              <w:rPr>
                <w:rFonts w:ascii="Tahoma" w:hAnsi="Tahoma" w:cs="Tahoma"/>
                <w:kern w:val="2"/>
                <w:sz w:val="22"/>
                <w:szCs w:val="22"/>
              </w:rPr>
            </w:pPr>
          </w:p>
          <w:p w14:paraId="21A1A50A" w14:textId="5FA52641" w:rsidR="00325DAB" w:rsidRPr="00BE52ED" w:rsidRDefault="00325DAB" w:rsidP="00325DAB">
            <w:pPr>
              <w:jc w:val="both"/>
              <w:rPr>
                <w:rFonts w:ascii="Tahoma" w:eastAsia="Arial" w:hAnsi="Tahoma" w:cs="Tahoma"/>
                <w:color w:val="FF0000"/>
                <w:sz w:val="22"/>
                <w:szCs w:val="22"/>
              </w:rPr>
            </w:pPr>
          </w:p>
        </w:tc>
      </w:tr>
      <w:tr w:rsidR="00325DAB" w:rsidRPr="00672332" w14:paraId="17E4FA69" w14:textId="77777777" w:rsidTr="5FA68E00">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5FA68E00">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1AB6E1BB" w:rsidR="00325DAB" w:rsidRPr="00672332" w:rsidRDefault="00325DAB" w:rsidP="000107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7325DA" w:rsidRPr="4A28E67E">
              <w:rPr>
                <w:rFonts w:ascii="Tahoma" w:hAnsi="Tahoma" w:cs="Tahoma"/>
                <w:sz w:val="22"/>
                <w:szCs w:val="22"/>
              </w:rPr>
              <w:t>.</w:t>
            </w:r>
            <w:r w:rsidRPr="00672332">
              <w:rPr>
                <w:rFonts w:ascii="Tahoma" w:hAnsi="Tahoma" w:cs="Tahoma"/>
                <w:kern w:val="2"/>
                <w:sz w:val="22"/>
                <w:szCs w:val="22"/>
              </w:rPr>
              <w:t xml:space="preserve"> </w:t>
            </w:r>
          </w:p>
        </w:tc>
      </w:tr>
      <w:tr w:rsidR="00325DAB" w:rsidRPr="00672332" w14:paraId="2EFCA7DF" w14:textId="77777777" w:rsidTr="5FA68E00">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72C50D2F"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ir kitais, nei Sutarties 8.1.1. p. nurodytais būdais)</w:t>
            </w:r>
            <w:r w:rsidRPr="00672332">
              <w:rPr>
                <w:rFonts w:ascii="Tahoma" w:hAnsi="Tahoma" w:cs="Tahoma"/>
                <w:b/>
                <w:bCs/>
                <w:color w:val="000000" w:themeColor="text1"/>
                <w:sz w:val="22"/>
                <w:szCs w:val="22"/>
              </w:rPr>
              <w:t>;</w:t>
            </w:r>
          </w:p>
          <w:p w14:paraId="476FCF69" w14:textId="6070730F"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49F487A7" w:rsidRPr="00672332">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0 </w:t>
            </w:r>
            <w:r w:rsidR="1198031D" w:rsidRPr="00672332">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Pr="0071189E">
              <w:rPr>
                <w:rFonts w:ascii="Tahoma" w:eastAsia="Arial" w:hAnsi="Tahoma" w:cs="Tahoma"/>
                <w:color w:val="0070C0"/>
                <w:kern w:val="2"/>
                <w:sz w:val="22"/>
                <w:szCs w:val="22"/>
              </w:rPr>
              <w:t xml:space="preserve">(įrašyti terminą)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00D2BE33"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w:t>
            </w:r>
            <w:r w:rsidRPr="00672332">
              <w:rPr>
                <w:rFonts w:ascii="Tahoma" w:eastAsia="Arial" w:hAnsi="Tahoma" w:cs="Tahoma"/>
                <w:color w:val="000000" w:themeColor="text1"/>
                <w:kern w:val="2"/>
                <w:sz w:val="22"/>
                <w:szCs w:val="22"/>
              </w:rPr>
              <w:lastRenderedPageBreak/>
              <w:t xml:space="preserve">reikalavimų ir šie neatitikimai nebuvo ištaisyti per 10  darbo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7C7984E8" w:rsidR="00325DAB" w:rsidRPr="00672332" w:rsidRDefault="00325DAB" w:rsidP="00325DAB">
            <w:pPr>
              <w:spacing w:line="257" w:lineRule="auto"/>
              <w:jc w:val="both"/>
              <w:rPr>
                <w:rFonts w:ascii="Tahoma" w:hAnsi="Tahoma" w:cs="Tahoma"/>
                <w:iCs/>
                <w:color w:val="000000" w:themeColor="text1"/>
                <w:sz w:val="22"/>
                <w:szCs w:val="22"/>
              </w:rPr>
            </w:pPr>
            <w:r w:rsidRPr="00672332">
              <w:rPr>
                <w:rFonts w:ascii="Tahoma" w:eastAsia="Arial" w:hAnsi="Tahoma" w:cs="Tahoma"/>
                <w:color w:val="000000" w:themeColor="text1"/>
                <w:kern w:val="2"/>
                <w:sz w:val="22"/>
                <w:szCs w:val="22"/>
              </w:rPr>
              <w:t xml:space="preserve">12.2.14. </w:t>
            </w:r>
            <w:r w:rsidRPr="00672332">
              <w:rPr>
                <w:rFonts w:ascii="Tahoma" w:hAnsi="Tahoma" w:cs="Tahoma"/>
                <w:iCs/>
                <w:color w:val="000000" w:themeColor="text1"/>
                <w:sz w:val="22"/>
                <w:szCs w:val="22"/>
              </w:rPr>
              <w:t xml:space="preserve">Lietuvos Respublikos Vyriausybė Nacionaliniam saugumui užtikrinti svarbių objektų apsaugos įstatymo nustatyta tvarka priima sprendimą, patvirtinantį, kad Sutartis (jo pakeitimas) </w:t>
            </w:r>
            <w:r w:rsidRPr="00672332">
              <w:rPr>
                <w:rFonts w:ascii="Tahoma" w:hAnsi="Tahoma" w:cs="Tahoma"/>
                <w:color w:val="000000" w:themeColor="text1"/>
                <w:sz w:val="22"/>
                <w:szCs w:val="22"/>
              </w:rPr>
              <w:t xml:space="preserve">laikoma keliančia riziką ar </w:t>
            </w:r>
            <w:r w:rsidRPr="00672332">
              <w:rPr>
                <w:rFonts w:ascii="Tahoma" w:hAnsi="Tahoma" w:cs="Tahoma"/>
                <w:iCs/>
                <w:color w:val="000000" w:themeColor="text1"/>
                <w:sz w:val="22"/>
                <w:szCs w:val="22"/>
              </w:rPr>
              <w:t>neatitinka nacionalinio saugumo interesų;</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5FA68E00">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13. APLINKOS APSAUGOS IR SOCIALINIAI KRITERIJAI </w:t>
            </w:r>
          </w:p>
        </w:tc>
      </w:tr>
      <w:tr w:rsidR="00325DAB" w:rsidRPr="00672332" w14:paraId="50FB3270" w14:textId="77777777" w:rsidTr="5FA68E00">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30DFA095" w14:textId="3786C80A" w:rsidR="00325DAB" w:rsidRPr="00672332" w:rsidRDefault="00B51A4E" w:rsidP="00325DAB">
            <w:pPr>
              <w:jc w:val="both"/>
              <w:rPr>
                <w:rFonts w:ascii="Tahoma" w:hAnsi="Tahoma" w:cs="Tahoma"/>
                <w:color w:val="000000"/>
                <w:kern w:val="2"/>
                <w:sz w:val="22"/>
                <w:szCs w:val="22"/>
                <w:shd w:val="clear" w:color="auto" w:fill="FFFFFF"/>
              </w:rPr>
            </w:pPr>
            <w:r w:rsidRPr="00B51A4E">
              <w:rPr>
                <w:rFonts w:ascii="Tahoma" w:hAnsi="Tahoma" w:cs="Tahoma"/>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2A437BD" w14:textId="092CEB37" w:rsidR="00325DAB" w:rsidRPr="00672332" w:rsidRDefault="00325DAB" w:rsidP="00325DAB">
            <w:pPr>
              <w:jc w:val="both"/>
              <w:rPr>
                <w:rFonts w:ascii="Tahoma" w:hAnsi="Tahoma" w:cs="Tahoma"/>
                <w:kern w:val="2"/>
                <w:sz w:val="22"/>
                <w:szCs w:val="22"/>
              </w:rPr>
            </w:pPr>
          </w:p>
        </w:tc>
      </w:tr>
      <w:tr w:rsidR="00325DAB" w:rsidRPr="00672332" w14:paraId="65CDAA68" w14:textId="77777777" w:rsidTr="5FA68E00">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11F6BEB5" w14:textId="77777777" w:rsidR="00325DAB" w:rsidRPr="00672332" w:rsidRDefault="00325DAB" w:rsidP="00325DAB">
            <w:pPr>
              <w:jc w:val="both"/>
              <w:rPr>
                <w:rFonts w:ascii="Tahoma" w:hAnsi="Tahoma" w:cs="Tahoma"/>
                <w:color w:val="000000"/>
                <w:kern w:val="2"/>
                <w:sz w:val="22"/>
                <w:szCs w:val="22"/>
                <w:shd w:val="clear" w:color="auto" w:fill="FFFFFF"/>
              </w:rPr>
            </w:pPr>
          </w:p>
          <w:p w14:paraId="0EAB89AF" w14:textId="4EEED05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5FA68E00">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14. BENDRŲJŲ SĄLYGŲ PAKEITIMAI IR PAPILDYMAI </w:t>
            </w:r>
          </w:p>
        </w:tc>
      </w:tr>
      <w:tr w:rsidR="00325DAB" w:rsidRPr="00672332" w14:paraId="6102E550" w14:textId="77777777" w:rsidTr="5FA68E00">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5FA68E00">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5FA68E00">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5E8130AF"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„17.7.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5FA68E00">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7DBEA114" w14:textId="7EF2C77F" w:rsidR="00325DAB" w:rsidRPr="00672332" w:rsidRDefault="00325DAB" w:rsidP="0071189E">
            <w:pPr>
              <w:jc w:val="both"/>
              <w:rPr>
                <w:rFonts w:ascii="Tahoma" w:hAnsi="Tahoma" w:cs="Tahoma"/>
                <w:color w:val="0070C0"/>
                <w:kern w:val="2"/>
                <w:sz w:val="22"/>
                <w:szCs w:val="22"/>
              </w:rPr>
            </w:pPr>
          </w:p>
        </w:tc>
      </w:tr>
      <w:tr w:rsidR="00325DAB" w:rsidRPr="00672332" w14:paraId="67D807BA" w14:textId="77777777" w:rsidTr="5FA68E00">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5FA68E00">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5FA68E00">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5FA68E00">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5FA68E00">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39CCEF13" w:rsidR="00325DAB" w:rsidRPr="00672332" w:rsidRDefault="00010720" w:rsidP="5FA68E00">
            <w:pPr>
              <w:rPr>
                <w:rFonts w:ascii="Tahoma" w:hAnsi="Tahoma" w:cs="Tahoma"/>
                <w:b/>
                <w:bCs/>
                <w:kern w:val="2"/>
                <w:sz w:val="22"/>
                <w:szCs w:val="22"/>
              </w:rPr>
            </w:pPr>
            <w:r w:rsidRPr="00672332">
              <w:rPr>
                <w:rFonts w:ascii="Tahoma" w:hAnsi="Tahoma" w:cs="Tahoma"/>
                <w:kern w:val="2"/>
                <w:sz w:val="22"/>
                <w:szCs w:val="22"/>
              </w:rPr>
              <w:t>Defektų aktas</w:t>
            </w:r>
          </w:p>
        </w:tc>
      </w:tr>
      <w:tr w:rsidR="00325DAB" w:rsidRPr="00672332" w14:paraId="6BAF4AE4" w14:textId="77777777" w:rsidTr="5FA68E00">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5FA68E00">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5FA68E00">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5FA68E00">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67897" w14:textId="77777777" w:rsidR="001C00F1" w:rsidRDefault="001C00F1">
      <w:pPr>
        <w:rPr>
          <w:sz w:val="20"/>
        </w:rPr>
      </w:pPr>
      <w:r>
        <w:rPr>
          <w:sz w:val="20"/>
        </w:rPr>
        <w:separator/>
      </w:r>
    </w:p>
  </w:endnote>
  <w:endnote w:type="continuationSeparator" w:id="0">
    <w:p w14:paraId="7F085005" w14:textId="77777777" w:rsidR="001C00F1" w:rsidRDefault="001C00F1">
      <w:pPr>
        <w:rPr>
          <w:sz w:val="20"/>
        </w:rPr>
      </w:pPr>
      <w:r>
        <w:rPr>
          <w:sz w:val="20"/>
        </w:rPr>
        <w:continuationSeparator/>
      </w:r>
    </w:p>
  </w:endnote>
  <w:endnote w:type="continuationNotice" w:id="1">
    <w:p w14:paraId="0C0EAB87" w14:textId="77777777" w:rsidR="001C00F1" w:rsidRDefault="001C0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2300F" w14:textId="77777777" w:rsidR="001C00F1" w:rsidRDefault="001C00F1">
      <w:pPr>
        <w:rPr>
          <w:sz w:val="20"/>
        </w:rPr>
      </w:pPr>
      <w:r>
        <w:rPr>
          <w:sz w:val="20"/>
        </w:rPr>
        <w:separator/>
      </w:r>
    </w:p>
  </w:footnote>
  <w:footnote w:type="continuationSeparator" w:id="0">
    <w:p w14:paraId="3591AE9E" w14:textId="77777777" w:rsidR="001C00F1" w:rsidRDefault="001C00F1">
      <w:pPr>
        <w:rPr>
          <w:sz w:val="20"/>
        </w:rPr>
      </w:pPr>
      <w:r>
        <w:rPr>
          <w:sz w:val="20"/>
        </w:rPr>
        <w:continuationSeparator/>
      </w:r>
    </w:p>
  </w:footnote>
  <w:footnote w:type="continuationNotice" w:id="1">
    <w:p w14:paraId="509EB174" w14:textId="77777777" w:rsidR="001C00F1" w:rsidRDefault="001C00F1"/>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AA88CF6"/>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7"/>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0720"/>
    <w:rsid w:val="0001204D"/>
    <w:rsid w:val="00012982"/>
    <w:rsid w:val="000149CB"/>
    <w:rsid w:val="00021B7D"/>
    <w:rsid w:val="00023D8F"/>
    <w:rsid w:val="00025C6D"/>
    <w:rsid w:val="00027B83"/>
    <w:rsid w:val="000336CD"/>
    <w:rsid w:val="000356F8"/>
    <w:rsid w:val="00042B44"/>
    <w:rsid w:val="00042B4F"/>
    <w:rsid w:val="00043186"/>
    <w:rsid w:val="00043CE3"/>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66A"/>
    <w:rsid w:val="00076D88"/>
    <w:rsid w:val="000812BD"/>
    <w:rsid w:val="00085B68"/>
    <w:rsid w:val="000905BB"/>
    <w:rsid w:val="000909BF"/>
    <w:rsid w:val="0009315E"/>
    <w:rsid w:val="0009697B"/>
    <w:rsid w:val="000A01B3"/>
    <w:rsid w:val="000A0AAC"/>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140C"/>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899"/>
    <w:rsid w:val="0012031B"/>
    <w:rsid w:val="00120AF2"/>
    <w:rsid w:val="001212F2"/>
    <w:rsid w:val="00121932"/>
    <w:rsid w:val="00124F8B"/>
    <w:rsid w:val="00125715"/>
    <w:rsid w:val="00127925"/>
    <w:rsid w:val="00127E4D"/>
    <w:rsid w:val="001312BE"/>
    <w:rsid w:val="0013338B"/>
    <w:rsid w:val="00137E4B"/>
    <w:rsid w:val="00140233"/>
    <w:rsid w:val="001408B6"/>
    <w:rsid w:val="00140C86"/>
    <w:rsid w:val="00140DC4"/>
    <w:rsid w:val="00142B58"/>
    <w:rsid w:val="00144F12"/>
    <w:rsid w:val="0014676E"/>
    <w:rsid w:val="00151520"/>
    <w:rsid w:val="00151770"/>
    <w:rsid w:val="00160118"/>
    <w:rsid w:val="00160501"/>
    <w:rsid w:val="0016080F"/>
    <w:rsid w:val="00160F70"/>
    <w:rsid w:val="00162049"/>
    <w:rsid w:val="001642FB"/>
    <w:rsid w:val="00165B05"/>
    <w:rsid w:val="00166E8F"/>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447"/>
    <w:rsid w:val="001B1A95"/>
    <w:rsid w:val="001B2355"/>
    <w:rsid w:val="001B2B4C"/>
    <w:rsid w:val="001B56DC"/>
    <w:rsid w:val="001C00F1"/>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48EC"/>
    <w:rsid w:val="00205A5D"/>
    <w:rsid w:val="00207F3E"/>
    <w:rsid w:val="00210360"/>
    <w:rsid w:val="00213B84"/>
    <w:rsid w:val="0021429F"/>
    <w:rsid w:val="00216BDD"/>
    <w:rsid w:val="00220B18"/>
    <w:rsid w:val="00231544"/>
    <w:rsid w:val="0023512A"/>
    <w:rsid w:val="002353CF"/>
    <w:rsid w:val="002400F6"/>
    <w:rsid w:val="002423FC"/>
    <w:rsid w:val="002520E6"/>
    <w:rsid w:val="002530A0"/>
    <w:rsid w:val="0025453C"/>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0582"/>
    <w:rsid w:val="002F3A2A"/>
    <w:rsid w:val="002F3B6F"/>
    <w:rsid w:val="002F4759"/>
    <w:rsid w:val="002F7B58"/>
    <w:rsid w:val="00302019"/>
    <w:rsid w:val="00302520"/>
    <w:rsid w:val="0030286B"/>
    <w:rsid w:val="00307ED1"/>
    <w:rsid w:val="00311F63"/>
    <w:rsid w:val="00312334"/>
    <w:rsid w:val="00312BC9"/>
    <w:rsid w:val="003165A0"/>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6689"/>
    <w:rsid w:val="003A77E1"/>
    <w:rsid w:val="003A79A7"/>
    <w:rsid w:val="003B0284"/>
    <w:rsid w:val="003B17C3"/>
    <w:rsid w:val="003B40FC"/>
    <w:rsid w:val="003B4816"/>
    <w:rsid w:val="003B5545"/>
    <w:rsid w:val="003B6BEE"/>
    <w:rsid w:val="003B71AE"/>
    <w:rsid w:val="003C379A"/>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3B3"/>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3C0"/>
    <w:rsid w:val="00441EDE"/>
    <w:rsid w:val="00445092"/>
    <w:rsid w:val="00446616"/>
    <w:rsid w:val="00447BB6"/>
    <w:rsid w:val="00451D43"/>
    <w:rsid w:val="00453990"/>
    <w:rsid w:val="004539EE"/>
    <w:rsid w:val="00454F3F"/>
    <w:rsid w:val="00461A8C"/>
    <w:rsid w:val="00462A75"/>
    <w:rsid w:val="00467F08"/>
    <w:rsid w:val="00470718"/>
    <w:rsid w:val="00470AC1"/>
    <w:rsid w:val="00471087"/>
    <w:rsid w:val="004713E4"/>
    <w:rsid w:val="004722F1"/>
    <w:rsid w:val="0047395A"/>
    <w:rsid w:val="00475CF0"/>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692F"/>
    <w:rsid w:val="004E6CC5"/>
    <w:rsid w:val="004F4123"/>
    <w:rsid w:val="00502445"/>
    <w:rsid w:val="00503B32"/>
    <w:rsid w:val="00503FBB"/>
    <w:rsid w:val="00504785"/>
    <w:rsid w:val="00504861"/>
    <w:rsid w:val="00505B60"/>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470ED"/>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3D99"/>
    <w:rsid w:val="005956B7"/>
    <w:rsid w:val="00596824"/>
    <w:rsid w:val="00596E6C"/>
    <w:rsid w:val="00596FEA"/>
    <w:rsid w:val="00597233"/>
    <w:rsid w:val="005974D7"/>
    <w:rsid w:val="005979D8"/>
    <w:rsid w:val="005A15C4"/>
    <w:rsid w:val="005A7B88"/>
    <w:rsid w:val="005A7F3F"/>
    <w:rsid w:val="005B4BAB"/>
    <w:rsid w:val="005C6818"/>
    <w:rsid w:val="005C7B1C"/>
    <w:rsid w:val="005D0145"/>
    <w:rsid w:val="005D07FC"/>
    <w:rsid w:val="005D1457"/>
    <w:rsid w:val="005D37A5"/>
    <w:rsid w:val="005D4CEC"/>
    <w:rsid w:val="005D694C"/>
    <w:rsid w:val="005D7C51"/>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6603"/>
    <w:rsid w:val="00657F09"/>
    <w:rsid w:val="006602A5"/>
    <w:rsid w:val="006636E5"/>
    <w:rsid w:val="006656B6"/>
    <w:rsid w:val="006669E4"/>
    <w:rsid w:val="00671564"/>
    <w:rsid w:val="00672332"/>
    <w:rsid w:val="00676436"/>
    <w:rsid w:val="006765A0"/>
    <w:rsid w:val="006834A3"/>
    <w:rsid w:val="00683812"/>
    <w:rsid w:val="00683EFF"/>
    <w:rsid w:val="00690D8E"/>
    <w:rsid w:val="00691328"/>
    <w:rsid w:val="00691807"/>
    <w:rsid w:val="006971D4"/>
    <w:rsid w:val="00697271"/>
    <w:rsid w:val="006972D8"/>
    <w:rsid w:val="006A1765"/>
    <w:rsid w:val="006A3AB4"/>
    <w:rsid w:val="006A3EB5"/>
    <w:rsid w:val="006B2601"/>
    <w:rsid w:val="006B2AB3"/>
    <w:rsid w:val="006B6D4A"/>
    <w:rsid w:val="006B7B93"/>
    <w:rsid w:val="006C311E"/>
    <w:rsid w:val="006C40D2"/>
    <w:rsid w:val="006C5DBF"/>
    <w:rsid w:val="006D1F67"/>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43C6"/>
    <w:rsid w:val="007248C0"/>
    <w:rsid w:val="00724AFC"/>
    <w:rsid w:val="007325DA"/>
    <w:rsid w:val="00732BC5"/>
    <w:rsid w:val="00732C06"/>
    <w:rsid w:val="00733FAE"/>
    <w:rsid w:val="00736994"/>
    <w:rsid w:val="00737AA5"/>
    <w:rsid w:val="00741206"/>
    <w:rsid w:val="00741274"/>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4F42"/>
    <w:rsid w:val="0079783E"/>
    <w:rsid w:val="007A18C7"/>
    <w:rsid w:val="007A1D20"/>
    <w:rsid w:val="007A42BA"/>
    <w:rsid w:val="007A4415"/>
    <w:rsid w:val="007A4D24"/>
    <w:rsid w:val="007A5F0E"/>
    <w:rsid w:val="007A60F5"/>
    <w:rsid w:val="007A6B54"/>
    <w:rsid w:val="007A7AF0"/>
    <w:rsid w:val="007B067C"/>
    <w:rsid w:val="007B2669"/>
    <w:rsid w:val="007C0B21"/>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5543"/>
    <w:rsid w:val="007F6C9E"/>
    <w:rsid w:val="00800874"/>
    <w:rsid w:val="0080433B"/>
    <w:rsid w:val="00804FB4"/>
    <w:rsid w:val="00805757"/>
    <w:rsid w:val="0080666B"/>
    <w:rsid w:val="00806C72"/>
    <w:rsid w:val="0081003E"/>
    <w:rsid w:val="00811446"/>
    <w:rsid w:val="00812E81"/>
    <w:rsid w:val="008148FC"/>
    <w:rsid w:val="00815261"/>
    <w:rsid w:val="008177DF"/>
    <w:rsid w:val="008219C2"/>
    <w:rsid w:val="0082261A"/>
    <w:rsid w:val="0082604B"/>
    <w:rsid w:val="0082787C"/>
    <w:rsid w:val="00831E30"/>
    <w:rsid w:val="008344AF"/>
    <w:rsid w:val="008348B3"/>
    <w:rsid w:val="00834DC1"/>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1A8E"/>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03C"/>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6E1C"/>
    <w:rsid w:val="009578C0"/>
    <w:rsid w:val="00962653"/>
    <w:rsid w:val="00966E81"/>
    <w:rsid w:val="0097118C"/>
    <w:rsid w:val="009723AD"/>
    <w:rsid w:val="009728BC"/>
    <w:rsid w:val="00973CA8"/>
    <w:rsid w:val="00974942"/>
    <w:rsid w:val="00982533"/>
    <w:rsid w:val="00983032"/>
    <w:rsid w:val="009838E7"/>
    <w:rsid w:val="00983B72"/>
    <w:rsid w:val="009925F6"/>
    <w:rsid w:val="009940B1"/>
    <w:rsid w:val="00994DF3"/>
    <w:rsid w:val="009961A6"/>
    <w:rsid w:val="009971CB"/>
    <w:rsid w:val="009A0EF9"/>
    <w:rsid w:val="009A1D88"/>
    <w:rsid w:val="009A2DD3"/>
    <w:rsid w:val="009A6388"/>
    <w:rsid w:val="009A7575"/>
    <w:rsid w:val="009B1673"/>
    <w:rsid w:val="009B25C8"/>
    <w:rsid w:val="009B418C"/>
    <w:rsid w:val="009B49AE"/>
    <w:rsid w:val="009B5440"/>
    <w:rsid w:val="009B5634"/>
    <w:rsid w:val="009B571C"/>
    <w:rsid w:val="009B5731"/>
    <w:rsid w:val="009B6950"/>
    <w:rsid w:val="009C0885"/>
    <w:rsid w:val="009C106A"/>
    <w:rsid w:val="009C1D78"/>
    <w:rsid w:val="009C214A"/>
    <w:rsid w:val="009C265B"/>
    <w:rsid w:val="009C4A24"/>
    <w:rsid w:val="009D2A92"/>
    <w:rsid w:val="009D5379"/>
    <w:rsid w:val="009E0459"/>
    <w:rsid w:val="009E25A6"/>
    <w:rsid w:val="009E28A1"/>
    <w:rsid w:val="009E3861"/>
    <w:rsid w:val="009E3D35"/>
    <w:rsid w:val="009E4FCD"/>
    <w:rsid w:val="009E70A3"/>
    <w:rsid w:val="009F3FCC"/>
    <w:rsid w:val="00A033BB"/>
    <w:rsid w:val="00A0410F"/>
    <w:rsid w:val="00A051F8"/>
    <w:rsid w:val="00A0681D"/>
    <w:rsid w:val="00A10B5A"/>
    <w:rsid w:val="00A12856"/>
    <w:rsid w:val="00A20CD6"/>
    <w:rsid w:val="00A2221A"/>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18AE"/>
    <w:rsid w:val="00A6339F"/>
    <w:rsid w:val="00A6345B"/>
    <w:rsid w:val="00A64EC5"/>
    <w:rsid w:val="00A668F3"/>
    <w:rsid w:val="00A70A7A"/>
    <w:rsid w:val="00A7197E"/>
    <w:rsid w:val="00A73713"/>
    <w:rsid w:val="00A76918"/>
    <w:rsid w:val="00A76A81"/>
    <w:rsid w:val="00A76FD5"/>
    <w:rsid w:val="00A77006"/>
    <w:rsid w:val="00A77344"/>
    <w:rsid w:val="00A77CDE"/>
    <w:rsid w:val="00A82830"/>
    <w:rsid w:val="00A84C0C"/>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1A4E"/>
    <w:rsid w:val="00B5532D"/>
    <w:rsid w:val="00B626AA"/>
    <w:rsid w:val="00B64DD4"/>
    <w:rsid w:val="00B66635"/>
    <w:rsid w:val="00B668E1"/>
    <w:rsid w:val="00B675D5"/>
    <w:rsid w:val="00B721A7"/>
    <w:rsid w:val="00B7453D"/>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48C"/>
    <w:rsid w:val="00BC15C2"/>
    <w:rsid w:val="00BD10FC"/>
    <w:rsid w:val="00BD2D12"/>
    <w:rsid w:val="00BD2FBA"/>
    <w:rsid w:val="00BD32C9"/>
    <w:rsid w:val="00BD3A9C"/>
    <w:rsid w:val="00BD7255"/>
    <w:rsid w:val="00BD7ED7"/>
    <w:rsid w:val="00BE0FE2"/>
    <w:rsid w:val="00BE2ECD"/>
    <w:rsid w:val="00BE3BD4"/>
    <w:rsid w:val="00BE437F"/>
    <w:rsid w:val="00BE52ED"/>
    <w:rsid w:val="00BF0408"/>
    <w:rsid w:val="00BF33EC"/>
    <w:rsid w:val="00BF4488"/>
    <w:rsid w:val="00BF5883"/>
    <w:rsid w:val="00BF7526"/>
    <w:rsid w:val="00BF7A0D"/>
    <w:rsid w:val="00C0131D"/>
    <w:rsid w:val="00C02D0B"/>
    <w:rsid w:val="00C048A6"/>
    <w:rsid w:val="00C056F2"/>
    <w:rsid w:val="00C06BDD"/>
    <w:rsid w:val="00C12A89"/>
    <w:rsid w:val="00C12B3D"/>
    <w:rsid w:val="00C15972"/>
    <w:rsid w:val="00C2052A"/>
    <w:rsid w:val="00C238DA"/>
    <w:rsid w:val="00C25B2F"/>
    <w:rsid w:val="00C279C3"/>
    <w:rsid w:val="00C33928"/>
    <w:rsid w:val="00C33D01"/>
    <w:rsid w:val="00C344F2"/>
    <w:rsid w:val="00C35DA3"/>
    <w:rsid w:val="00C37921"/>
    <w:rsid w:val="00C37A21"/>
    <w:rsid w:val="00C41B3A"/>
    <w:rsid w:val="00C45804"/>
    <w:rsid w:val="00C45865"/>
    <w:rsid w:val="00C47971"/>
    <w:rsid w:val="00C47CF1"/>
    <w:rsid w:val="00C53424"/>
    <w:rsid w:val="00C62255"/>
    <w:rsid w:val="00C63C02"/>
    <w:rsid w:val="00C64ED6"/>
    <w:rsid w:val="00C703EA"/>
    <w:rsid w:val="00C71D2F"/>
    <w:rsid w:val="00C71F05"/>
    <w:rsid w:val="00C7309B"/>
    <w:rsid w:val="00C74E79"/>
    <w:rsid w:val="00C76457"/>
    <w:rsid w:val="00C823EA"/>
    <w:rsid w:val="00C831FE"/>
    <w:rsid w:val="00C83674"/>
    <w:rsid w:val="00C91C06"/>
    <w:rsid w:val="00C934B0"/>
    <w:rsid w:val="00C96198"/>
    <w:rsid w:val="00CA0114"/>
    <w:rsid w:val="00CA1B43"/>
    <w:rsid w:val="00CA319A"/>
    <w:rsid w:val="00CA6C04"/>
    <w:rsid w:val="00CB1F40"/>
    <w:rsid w:val="00CB2E1F"/>
    <w:rsid w:val="00CB7E83"/>
    <w:rsid w:val="00CC0E9E"/>
    <w:rsid w:val="00CC60C2"/>
    <w:rsid w:val="00CD43CF"/>
    <w:rsid w:val="00CD44EA"/>
    <w:rsid w:val="00CE371F"/>
    <w:rsid w:val="00CE4BCB"/>
    <w:rsid w:val="00CE4E84"/>
    <w:rsid w:val="00CE7DA4"/>
    <w:rsid w:val="00CF013D"/>
    <w:rsid w:val="00CF3E2C"/>
    <w:rsid w:val="00CF64F0"/>
    <w:rsid w:val="00CF7655"/>
    <w:rsid w:val="00D03039"/>
    <w:rsid w:val="00D05CB8"/>
    <w:rsid w:val="00D0757D"/>
    <w:rsid w:val="00D1199F"/>
    <w:rsid w:val="00D24351"/>
    <w:rsid w:val="00D24F3F"/>
    <w:rsid w:val="00D2547E"/>
    <w:rsid w:val="00D25A1A"/>
    <w:rsid w:val="00D33952"/>
    <w:rsid w:val="00D35E37"/>
    <w:rsid w:val="00D3609B"/>
    <w:rsid w:val="00D37FE1"/>
    <w:rsid w:val="00D477D6"/>
    <w:rsid w:val="00D4792E"/>
    <w:rsid w:val="00D50139"/>
    <w:rsid w:val="00D50642"/>
    <w:rsid w:val="00D50C27"/>
    <w:rsid w:val="00D520A9"/>
    <w:rsid w:val="00D52A8E"/>
    <w:rsid w:val="00D53188"/>
    <w:rsid w:val="00D539A3"/>
    <w:rsid w:val="00D54055"/>
    <w:rsid w:val="00D56898"/>
    <w:rsid w:val="00D6394C"/>
    <w:rsid w:val="00D63B1C"/>
    <w:rsid w:val="00D650A0"/>
    <w:rsid w:val="00D65DE6"/>
    <w:rsid w:val="00D72802"/>
    <w:rsid w:val="00D77EBB"/>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B65FF"/>
    <w:rsid w:val="00DC0151"/>
    <w:rsid w:val="00DC1DE2"/>
    <w:rsid w:val="00DC1E19"/>
    <w:rsid w:val="00DC647D"/>
    <w:rsid w:val="00DC6527"/>
    <w:rsid w:val="00DC7A18"/>
    <w:rsid w:val="00DD1649"/>
    <w:rsid w:val="00DD520D"/>
    <w:rsid w:val="00DD5808"/>
    <w:rsid w:val="00DD59C7"/>
    <w:rsid w:val="00DE2163"/>
    <w:rsid w:val="00DE4E27"/>
    <w:rsid w:val="00DE7F21"/>
    <w:rsid w:val="00DF137B"/>
    <w:rsid w:val="00DF56FC"/>
    <w:rsid w:val="00E01116"/>
    <w:rsid w:val="00E02B05"/>
    <w:rsid w:val="00E06891"/>
    <w:rsid w:val="00E17A40"/>
    <w:rsid w:val="00E2169D"/>
    <w:rsid w:val="00E22736"/>
    <w:rsid w:val="00E236DE"/>
    <w:rsid w:val="00E23D72"/>
    <w:rsid w:val="00E258DC"/>
    <w:rsid w:val="00E30958"/>
    <w:rsid w:val="00E33F4D"/>
    <w:rsid w:val="00E34FCF"/>
    <w:rsid w:val="00E40460"/>
    <w:rsid w:val="00E448E6"/>
    <w:rsid w:val="00E45BDE"/>
    <w:rsid w:val="00E46650"/>
    <w:rsid w:val="00E63046"/>
    <w:rsid w:val="00E70030"/>
    <w:rsid w:val="00E714E0"/>
    <w:rsid w:val="00E7151E"/>
    <w:rsid w:val="00E71C6E"/>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1534"/>
    <w:rsid w:val="00ED2966"/>
    <w:rsid w:val="00ED4561"/>
    <w:rsid w:val="00ED6631"/>
    <w:rsid w:val="00ED6E5F"/>
    <w:rsid w:val="00ED7E7D"/>
    <w:rsid w:val="00ED7EE5"/>
    <w:rsid w:val="00EE11B9"/>
    <w:rsid w:val="00EE1EA1"/>
    <w:rsid w:val="00EE2073"/>
    <w:rsid w:val="00EE3774"/>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31289"/>
    <w:rsid w:val="00F32A58"/>
    <w:rsid w:val="00F35383"/>
    <w:rsid w:val="00F35631"/>
    <w:rsid w:val="00F36657"/>
    <w:rsid w:val="00F37032"/>
    <w:rsid w:val="00F42254"/>
    <w:rsid w:val="00F42BD6"/>
    <w:rsid w:val="00F44244"/>
    <w:rsid w:val="00F44717"/>
    <w:rsid w:val="00F53098"/>
    <w:rsid w:val="00F553DC"/>
    <w:rsid w:val="00F56485"/>
    <w:rsid w:val="00F60BD9"/>
    <w:rsid w:val="00F61471"/>
    <w:rsid w:val="00F619EA"/>
    <w:rsid w:val="00F652DF"/>
    <w:rsid w:val="00F70422"/>
    <w:rsid w:val="00F70AE7"/>
    <w:rsid w:val="00F70C06"/>
    <w:rsid w:val="00F70DB8"/>
    <w:rsid w:val="00F753EC"/>
    <w:rsid w:val="00F76785"/>
    <w:rsid w:val="00F7725A"/>
    <w:rsid w:val="00F777B7"/>
    <w:rsid w:val="00F86537"/>
    <w:rsid w:val="00F92793"/>
    <w:rsid w:val="00F92C28"/>
    <w:rsid w:val="00F93073"/>
    <w:rsid w:val="00F94DB0"/>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955"/>
    <w:rsid w:val="00FE1E71"/>
    <w:rsid w:val="00FE2755"/>
    <w:rsid w:val="00FE414E"/>
    <w:rsid w:val="00FF2709"/>
    <w:rsid w:val="00FF2E9E"/>
    <w:rsid w:val="00FF667D"/>
    <w:rsid w:val="02836344"/>
    <w:rsid w:val="082BDC61"/>
    <w:rsid w:val="090E2234"/>
    <w:rsid w:val="097D65C0"/>
    <w:rsid w:val="0FE5D84C"/>
    <w:rsid w:val="100C800D"/>
    <w:rsid w:val="114EA4AA"/>
    <w:rsid w:val="1198031D"/>
    <w:rsid w:val="11D26936"/>
    <w:rsid w:val="127E09B8"/>
    <w:rsid w:val="16C9D469"/>
    <w:rsid w:val="17DF9B3E"/>
    <w:rsid w:val="1CB0458B"/>
    <w:rsid w:val="1CFF7052"/>
    <w:rsid w:val="20315F2C"/>
    <w:rsid w:val="20524E4C"/>
    <w:rsid w:val="22682B63"/>
    <w:rsid w:val="237AD89E"/>
    <w:rsid w:val="2484F988"/>
    <w:rsid w:val="248BB301"/>
    <w:rsid w:val="253600DD"/>
    <w:rsid w:val="289C40C9"/>
    <w:rsid w:val="2A943400"/>
    <w:rsid w:val="2B484F20"/>
    <w:rsid w:val="2BD65CE6"/>
    <w:rsid w:val="2ECB89F5"/>
    <w:rsid w:val="2F16518A"/>
    <w:rsid w:val="3073AE37"/>
    <w:rsid w:val="31B68A0B"/>
    <w:rsid w:val="33E2A7DE"/>
    <w:rsid w:val="3B0CC446"/>
    <w:rsid w:val="3D648558"/>
    <w:rsid w:val="3DBACA17"/>
    <w:rsid w:val="3E448884"/>
    <w:rsid w:val="3E4C00AF"/>
    <w:rsid w:val="40B8D173"/>
    <w:rsid w:val="414BC138"/>
    <w:rsid w:val="417E4E84"/>
    <w:rsid w:val="4407CBDF"/>
    <w:rsid w:val="46D03E8D"/>
    <w:rsid w:val="49B3126B"/>
    <w:rsid w:val="49F487A7"/>
    <w:rsid w:val="4A28E67E"/>
    <w:rsid w:val="4BB89104"/>
    <w:rsid w:val="4C76AAE3"/>
    <w:rsid w:val="4E33D34E"/>
    <w:rsid w:val="4E486B00"/>
    <w:rsid w:val="4E4C202A"/>
    <w:rsid w:val="4E975E1F"/>
    <w:rsid w:val="513492C4"/>
    <w:rsid w:val="52A339C8"/>
    <w:rsid w:val="53A48695"/>
    <w:rsid w:val="5414E351"/>
    <w:rsid w:val="5B5BD294"/>
    <w:rsid w:val="5CE0FE23"/>
    <w:rsid w:val="5FA68E00"/>
    <w:rsid w:val="60601BA7"/>
    <w:rsid w:val="64E6882A"/>
    <w:rsid w:val="6C11FA2A"/>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29658872-2C5F-4FC1-B672-34DFF985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A2221A">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A2221A"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A2221A" w:rsidRDefault="00E71C6E" w:rsidP="00E71C6E">
          <w:pPr>
            <w:pStyle w:val="C7AE26CABB674024BAB7C6274EEC91CB"/>
          </w:pPr>
          <w:r w:rsidRPr="00B61D3B">
            <w:rPr>
              <w:rStyle w:val="PlaceholderText"/>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A2221A" w:rsidRDefault="00E71C6E" w:rsidP="00E71C6E">
          <w:pPr>
            <w:pStyle w:val="45FFF26A3B7F4F5CA450F42E2121EAE6"/>
          </w:pPr>
          <w:r w:rsidRPr="00B61D3B">
            <w:rPr>
              <w:rStyle w:val="PlaceholderText"/>
            </w:rPr>
            <w:t>Choose an item.</w:t>
          </w:r>
        </w:p>
      </w:docPartBody>
    </w:docPart>
    <w:docPart>
      <w:docPartPr>
        <w:name w:val="2774DE0B8FE5405185242256E5694B44"/>
        <w:category>
          <w:name w:val="Bendrosios nuostatos"/>
          <w:gallery w:val="placeholder"/>
        </w:category>
        <w:types>
          <w:type w:val="bbPlcHdr"/>
        </w:types>
        <w:behaviors>
          <w:behavior w:val="content"/>
        </w:behaviors>
        <w:guid w:val="{BD3095D9-2227-44C6-8855-E2C8F791D0A2}"/>
      </w:docPartPr>
      <w:docPartBody>
        <w:p w:rsidR="00A2221A" w:rsidRDefault="00E71C6E" w:rsidP="00E71C6E">
          <w:pPr>
            <w:pStyle w:val="2774DE0B8FE5405185242256E5694B44"/>
          </w:pPr>
          <w:r w:rsidRPr="00B61D3B">
            <w:rPr>
              <w:rStyle w:val="PlaceholderText"/>
            </w:rPr>
            <w:t>Choose an item.</w:t>
          </w:r>
        </w:p>
      </w:docPartBody>
    </w:docPart>
    <w:docPart>
      <w:docPartPr>
        <w:name w:val="5BF3EA5510C34CE7A7E3754DA82F501B"/>
        <w:category>
          <w:name w:val="Bendrosios nuostatos"/>
          <w:gallery w:val="placeholder"/>
        </w:category>
        <w:types>
          <w:type w:val="bbPlcHdr"/>
        </w:types>
        <w:behaviors>
          <w:behavior w:val="content"/>
        </w:behaviors>
        <w:guid w:val="{5CE6176B-0D3E-4AB3-8A04-9356A7D8FFAA}"/>
      </w:docPartPr>
      <w:docPartBody>
        <w:p w:rsidR="00A2221A" w:rsidRDefault="00E71C6E" w:rsidP="00E71C6E">
          <w:pPr>
            <w:pStyle w:val="5BF3EA5510C34CE7A7E3754DA82F501B"/>
          </w:pPr>
          <w:r w:rsidRPr="00B61D3B">
            <w:rPr>
              <w:rStyle w:val="PlaceholderText"/>
            </w:rPr>
            <w:t>Choose an item.</w:t>
          </w:r>
        </w:p>
      </w:docPartBody>
    </w:docPart>
    <w:docPart>
      <w:docPartPr>
        <w:name w:val="7E75ACCFD78F4930B339129571BB703B"/>
        <w:category>
          <w:name w:val="Bendrosios nuostatos"/>
          <w:gallery w:val="placeholder"/>
        </w:category>
        <w:types>
          <w:type w:val="bbPlcHdr"/>
        </w:types>
        <w:behaviors>
          <w:behavior w:val="content"/>
        </w:behaviors>
        <w:guid w:val="{466542C7-DB28-44A4-9902-73A13F5714D2}"/>
      </w:docPartPr>
      <w:docPartBody>
        <w:p w:rsidR="00A2221A" w:rsidRDefault="00E71C6E" w:rsidP="00E71C6E">
          <w:pPr>
            <w:pStyle w:val="7E75ACCFD78F4930B339129571BB703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A2221A" w:rsidRDefault="00E71C6E" w:rsidP="00E71C6E">
          <w:pPr>
            <w:pStyle w:val="F31624B69DD54B5BA92FA593F46E8AB1"/>
          </w:pPr>
          <w:r w:rsidRPr="00B61D3B">
            <w:rPr>
              <w:rStyle w:val="PlaceholderText"/>
            </w:rPr>
            <w:t>Choose an item.</w:t>
          </w:r>
        </w:p>
      </w:docPartBody>
    </w:docPart>
    <w:docPart>
      <w:docPartPr>
        <w:name w:val="6DB8048728B14AFFA5F5DBBF7CB99483"/>
        <w:category>
          <w:name w:val="Bendrosios nuostatos"/>
          <w:gallery w:val="placeholder"/>
        </w:category>
        <w:types>
          <w:type w:val="bbPlcHdr"/>
        </w:types>
        <w:behaviors>
          <w:behavior w:val="content"/>
        </w:behaviors>
        <w:guid w:val="{7278F492-966B-4DBC-B585-14C9FE6DCE1D}"/>
      </w:docPartPr>
      <w:docPartBody>
        <w:p w:rsidR="00A2221A" w:rsidRDefault="00E71C6E" w:rsidP="00E71C6E">
          <w:pPr>
            <w:pStyle w:val="6DB8048728B14AFFA5F5DBBF7CB99483"/>
          </w:pPr>
          <w:r w:rsidRPr="00B61D3B">
            <w:rPr>
              <w:rStyle w:val="PlaceholderText"/>
            </w:rPr>
            <w:t>Choose an item.</w:t>
          </w:r>
        </w:p>
      </w:docPartBody>
    </w:docPart>
    <w:docPart>
      <w:docPartPr>
        <w:name w:val="6B145014F69640919DDB6160449D98C2"/>
        <w:category>
          <w:name w:val="Bendrosios nuostatos"/>
          <w:gallery w:val="placeholder"/>
        </w:category>
        <w:types>
          <w:type w:val="bbPlcHdr"/>
        </w:types>
        <w:behaviors>
          <w:behavior w:val="content"/>
        </w:behaviors>
        <w:guid w:val="{F97269DC-5855-4502-A096-9F66A42BA1FD}"/>
      </w:docPartPr>
      <w:docPartBody>
        <w:p w:rsidR="00A2221A" w:rsidRDefault="00E71C6E" w:rsidP="00E71C6E">
          <w:pPr>
            <w:pStyle w:val="6B145014F69640919DDB6160449D98C2"/>
          </w:pPr>
          <w:r w:rsidRPr="00B61D3B">
            <w:rPr>
              <w:rStyle w:val="PlaceholderText"/>
            </w:rPr>
            <w:t>Choose an item.</w:t>
          </w:r>
        </w:p>
      </w:docPartBody>
    </w:docPart>
    <w:docPart>
      <w:docPartPr>
        <w:name w:val="9FC864C27A2C44038249697392AB6BCD"/>
        <w:category>
          <w:name w:val="Bendrosios nuostatos"/>
          <w:gallery w:val="placeholder"/>
        </w:category>
        <w:types>
          <w:type w:val="bbPlcHdr"/>
        </w:types>
        <w:behaviors>
          <w:behavior w:val="content"/>
        </w:behaviors>
        <w:guid w:val="{8073373B-5BF0-47A4-9AAD-F67B6CBB0054}"/>
      </w:docPartPr>
      <w:docPartBody>
        <w:p w:rsidR="00A2221A" w:rsidRDefault="00E71C6E" w:rsidP="00E71C6E">
          <w:pPr>
            <w:pStyle w:val="9FC864C27A2C44038249697392AB6BCD"/>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A2221A"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7058B"/>
    <w:rsid w:val="00167E6B"/>
    <w:rsid w:val="001B0E28"/>
    <w:rsid w:val="00266EC1"/>
    <w:rsid w:val="002A7EB8"/>
    <w:rsid w:val="003434E6"/>
    <w:rsid w:val="003718A9"/>
    <w:rsid w:val="003A383F"/>
    <w:rsid w:val="00446616"/>
    <w:rsid w:val="00491E78"/>
    <w:rsid w:val="005D3814"/>
    <w:rsid w:val="006456FF"/>
    <w:rsid w:val="00782E49"/>
    <w:rsid w:val="007A4415"/>
    <w:rsid w:val="008D612E"/>
    <w:rsid w:val="009C4A24"/>
    <w:rsid w:val="00A2221A"/>
    <w:rsid w:val="00AD3290"/>
    <w:rsid w:val="00B0702C"/>
    <w:rsid w:val="00BC148C"/>
    <w:rsid w:val="00BF4488"/>
    <w:rsid w:val="00CF013D"/>
    <w:rsid w:val="00D22BD7"/>
    <w:rsid w:val="00D67E1B"/>
    <w:rsid w:val="00DB6007"/>
    <w:rsid w:val="00DF56FC"/>
    <w:rsid w:val="00E40460"/>
    <w:rsid w:val="00E71C6E"/>
    <w:rsid w:val="00EC38C9"/>
    <w:rsid w:val="00F252CE"/>
    <w:rsid w:val="00F44244"/>
    <w:rsid w:val="00F648D4"/>
    <w:rsid w:val="00F914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E71C6E"/>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D2A06AC8A37F49089D160FF104664128">
    <w:name w:val="D2A06AC8A37F49089D160FF104664128"/>
    <w:rsid w:val="0007058B"/>
  </w:style>
  <w:style w:type="paragraph" w:customStyle="1" w:styleId="A0D4BDFE24FF436C9552217978AB1466">
    <w:name w:val="A0D4BDFE24FF436C9552217978AB1466"/>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7E75ACCFD78F4930B339129571BB703B">
    <w:name w:val="7E75ACCFD78F4930B339129571BB703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6B145014F69640919DDB6160449D98C2">
    <w:name w:val="6B145014F69640919DDB6160449D98C2"/>
    <w:rsid w:val="00E71C6E"/>
  </w:style>
  <w:style w:type="paragraph" w:customStyle="1" w:styleId="9FC864C27A2C44038249697392AB6BCD">
    <w:name w:val="9FC864C27A2C44038249697392AB6BCD"/>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BFD843-6D9C-4BFF-A95D-A039946D1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14005</Words>
  <Characters>7983</Characters>
  <Application>Microsoft Office Word</Application>
  <DocSecurity>0</DocSecurity>
  <Lines>66</Lines>
  <Paragraphs>43</Paragraphs>
  <ScaleCrop>false</ScaleCrop>
  <Company/>
  <LinksUpToDate>false</LinksUpToDate>
  <CharactersWithSpaces>21945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Valentina Boištianienė</cp:lastModifiedBy>
  <cp:revision>15</cp:revision>
  <cp:lastPrinted>2017-06-30T19:42:00Z</cp:lastPrinted>
  <dcterms:created xsi:type="dcterms:W3CDTF">2025-03-13T12:30:00Z</dcterms:created>
  <dcterms:modified xsi:type="dcterms:W3CDTF">2025-03-14T13:47:00Z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